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30" w:rsidRPr="0078382B" w:rsidRDefault="00954B6E" w:rsidP="00954B6E">
      <w:pPr>
        <w:jc w:val="center"/>
        <w:rPr>
          <w:rFonts w:ascii="Georgia" w:hAnsi="Georgia"/>
          <w:b/>
          <w:color w:val="33CC33"/>
          <w:sz w:val="40"/>
        </w:rPr>
      </w:pPr>
      <w:r w:rsidRPr="0078382B">
        <w:rPr>
          <w:rFonts w:ascii="Georgia" w:hAnsi="Georgia"/>
          <w:b/>
          <w:color w:val="33CC33"/>
          <w:sz w:val="40"/>
        </w:rPr>
        <w:t>Объявление.</w:t>
      </w:r>
      <w:r w:rsidR="0078382B" w:rsidRPr="007838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4B6E" w:rsidRPr="0078382B" w:rsidRDefault="00954B6E" w:rsidP="00954B6E">
      <w:pPr>
        <w:jc w:val="center"/>
        <w:rPr>
          <w:rFonts w:ascii="Georgia" w:hAnsi="Georgia"/>
          <w:b/>
          <w:color w:val="33CC33"/>
          <w:sz w:val="36"/>
        </w:rPr>
      </w:pPr>
      <w:r w:rsidRPr="0078382B">
        <w:rPr>
          <w:rFonts w:ascii="Georgia" w:hAnsi="Georgia"/>
          <w:b/>
          <w:color w:val="33CC33"/>
          <w:sz w:val="36"/>
        </w:rPr>
        <w:t>График работы МБУДО «Детско-юношеская спортивная школа» на период зимних каникул – 2019 года</w:t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29.12.2018 </w:t>
      </w:r>
      <w:r w:rsidRPr="0078382B">
        <w:rPr>
          <w:rFonts w:ascii="Georgia" w:hAnsi="Georgia"/>
          <w:b/>
          <w:color w:val="00B0F0"/>
          <w:sz w:val="36"/>
        </w:rPr>
        <w:t>– рабочий день за понедельник 31.12.2018</w:t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30.12.2018 (ДЮСШ и ФОК) </w:t>
      </w:r>
      <w:r w:rsidRPr="0078382B">
        <w:rPr>
          <w:rFonts w:ascii="Georgia" w:hAnsi="Georgia"/>
          <w:b/>
          <w:color w:val="00B0F0"/>
          <w:sz w:val="36"/>
        </w:rPr>
        <w:t>– 09:00-22:00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  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09C46847" wp14:editId="4EE10FE8">
            <wp:extent cx="352074" cy="332051"/>
            <wp:effectExtent l="0" t="0" r="0" b="0"/>
            <wp:docPr id="1" name="Рисунок 1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0" cy="3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485775" cy="458148"/>
            <wp:effectExtent l="0" t="0" r="0" b="0"/>
            <wp:docPr id="18" name="Рисунок 18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1" cy="4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350112" cy="330200"/>
            <wp:effectExtent l="0" t="0" r="0" b="0"/>
            <wp:docPr id="19" name="Рисунок 19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1" cy="3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31.12.2018 (ДЮСШ и ФОК) </w:t>
      </w:r>
      <w:r w:rsidRPr="0078382B">
        <w:rPr>
          <w:rFonts w:ascii="Georgia" w:hAnsi="Georgia"/>
          <w:b/>
          <w:color w:val="00B0F0"/>
          <w:sz w:val="36"/>
        </w:rPr>
        <w:t>– 09:00-14:00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2" name="Рисунок 2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269317" cy="254000"/>
            <wp:effectExtent l="0" t="0" r="0" b="0"/>
            <wp:docPr id="16" name="Рисунок 16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7" cy="2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441006" cy="415925"/>
            <wp:effectExtent l="0" t="0" r="0" b="3175"/>
            <wp:docPr id="17" name="Рисунок 17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5" cy="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>01.01.2019-03.01.2019</w:t>
      </w:r>
      <w:r w:rsidRPr="0078382B">
        <w:rPr>
          <w:rFonts w:ascii="Georgia" w:hAnsi="Georgia"/>
          <w:b/>
          <w:sz w:val="36"/>
        </w:rPr>
        <w:t xml:space="preserve"> </w:t>
      </w:r>
      <w:r w:rsidRPr="0078382B">
        <w:rPr>
          <w:rFonts w:ascii="Georgia" w:hAnsi="Georgia"/>
          <w:b/>
          <w:color w:val="00B0F0"/>
          <w:sz w:val="36"/>
        </w:rPr>
        <w:t>– выходные дни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390509" cy="368300"/>
            <wp:effectExtent l="0" t="0" r="0" b="0"/>
            <wp:docPr id="10" name="Рисунок 10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1" cy="3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3" name="Рисунок 3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441006" cy="415925"/>
            <wp:effectExtent l="0" t="0" r="0" b="3175"/>
            <wp:docPr id="15" name="Рисунок 15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9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>04.01.2018 (</w:t>
      </w:r>
      <w:r w:rsidR="00843060" w:rsidRPr="0078382B">
        <w:rPr>
          <w:rFonts w:ascii="Georgia" w:hAnsi="Georgia"/>
          <w:b/>
          <w:color w:val="FF0000"/>
          <w:sz w:val="36"/>
        </w:rPr>
        <w:t xml:space="preserve">ДЮСШ </w:t>
      </w:r>
      <w:r w:rsidRPr="0078382B">
        <w:rPr>
          <w:rFonts w:ascii="Georgia" w:hAnsi="Georgia"/>
          <w:b/>
          <w:color w:val="FF0000"/>
          <w:sz w:val="36"/>
        </w:rPr>
        <w:t xml:space="preserve">и ФОК) </w:t>
      </w:r>
      <w:r w:rsidRPr="0078382B">
        <w:rPr>
          <w:rFonts w:ascii="Georgia" w:hAnsi="Georgia"/>
          <w:b/>
          <w:color w:val="00B0F0"/>
          <w:sz w:val="36"/>
        </w:rPr>
        <w:t>– 09:00 – 16:00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4" name="Рисунок 4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340012" cy="320675"/>
            <wp:effectExtent l="0" t="0" r="3175" b="3175"/>
            <wp:docPr id="14" name="Рисунок 14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7" cy="3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05.01.2018 </w:t>
      </w:r>
      <w:r w:rsidRPr="0078382B">
        <w:rPr>
          <w:rFonts w:ascii="Georgia" w:hAnsi="Georgia"/>
          <w:b/>
          <w:color w:val="FF0000"/>
          <w:sz w:val="36"/>
        </w:rPr>
        <w:t>(</w:t>
      </w:r>
      <w:r w:rsidR="00843060" w:rsidRPr="0078382B">
        <w:rPr>
          <w:rFonts w:ascii="Georgia" w:hAnsi="Georgia"/>
          <w:b/>
          <w:color w:val="FF0000"/>
          <w:sz w:val="36"/>
        </w:rPr>
        <w:t xml:space="preserve">ДЮСШ </w:t>
      </w:r>
      <w:r w:rsidRPr="0078382B">
        <w:rPr>
          <w:rFonts w:ascii="Georgia" w:hAnsi="Georgia"/>
          <w:b/>
          <w:color w:val="FF0000"/>
          <w:sz w:val="36"/>
        </w:rPr>
        <w:t>и ФОК)</w:t>
      </w:r>
      <w:r w:rsidRPr="0078382B">
        <w:rPr>
          <w:rFonts w:ascii="Georgia" w:hAnsi="Georgia"/>
          <w:b/>
          <w:color w:val="FF0000"/>
          <w:sz w:val="36"/>
        </w:rPr>
        <w:t xml:space="preserve"> </w:t>
      </w:r>
      <w:r w:rsidRPr="0078382B">
        <w:rPr>
          <w:rFonts w:ascii="Georgia" w:hAnsi="Georgia"/>
          <w:b/>
          <w:color w:val="00B0F0"/>
          <w:sz w:val="36"/>
        </w:rPr>
        <w:t>– 09:00-20:00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        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410708" cy="387350"/>
            <wp:effectExtent l="0" t="0" r="8890" b="0"/>
            <wp:docPr id="5" name="Рисунок 5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4" cy="3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13" name="Рисунок 13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6E" w:rsidRPr="0078382B" w:rsidRDefault="00954B6E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06.01.2018 </w:t>
      </w:r>
      <w:r w:rsidRPr="0078382B">
        <w:rPr>
          <w:rFonts w:ascii="Georgia" w:hAnsi="Georgia"/>
          <w:b/>
          <w:color w:val="FF0000"/>
          <w:sz w:val="36"/>
        </w:rPr>
        <w:t>(</w:t>
      </w:r>
      <w:r w:rsidR="00843060" w:rsidRPr="0078382B">
        <w:rPr>
          <w:rFonts w:ascii="Georgia" w:hAnsi="Georgia"/>
          <w:b/>
          <w:color w:val="FF0000"/>
          <w:sz w:val="36"/>
        </w:rPr>
        <w:t xml:space="preserve">ДЮСШ </w:t>
      </w:r>
      <w:r w:rsidRPr="0078382B">
        <w:rPr>
          <w:rFonts w:ascii="Georgia" w:hAnsi="Georgia"/>
          <w:b/>
          <w:color w:val="FF0000"/>
          <w:sz w:val="36"/>
        </w:rPr>
        <w:t>и ФОК)</w:t>
      </w:r>
      <w:r w:rsidRPr="0078382B">
        <w:rPr>
          <w:rFonts w:ascii="Georgia" w:hAnsi="Georgia"/>
          <w:b/>
          <w:color w:val="FF0000"/>
          <w:sz w:val="36"/>
        </w:rPr>
        <w:t xml:space="preserve"> </w:t>
      </w:r>
      <w:r w:rsidRPr="0078382B">
        <w:rPr>
          <w:rFonts w:ascii="Georgia" w:hAnsi="Georgia"/>
          <w:b/>
          <w:color w:val="00B0F0"/>
          <w:sz w:val="36"/>
        </w:rPr>
        <w:t>– 09:00</w:t>
      </w:r>
      <w:r w:rsidR="0033503A" w:rsidRPr="0078382B">
        <w:rPr>
          <w:rFonts w:ascii="Georgia" w:hAnsi="Georgia"/>
          <w:b/>
          <w:color w:val="00B0F0"/>
          <w:sz w:val="36"/>
        </w:rPr>
        <w:t>-1</w:t>
      </w:r>
      <w:r w:rsidR="00843060" w:rsidRPr="0078382B">
        <w:rPr>
          <w:rFonts w:ascii="Georgia" w:hAnsi="Georgia"/>
          <w:b/>
          <w:color w:val="00B0F0"/>
          <w:sz w:val="36"/>
        </w:rPr>
        <w:t>6</w:t>
      </w:r>
      <w:r w:rsidR="0033503A" w:rsidRPr="0078382B">
        <w:rPr>
          <w:rFonts w:ascii="Georgia" w:hAnsi="Georgia"/>
          <w:b/>
          <w:color w:val="00B0F0"/>
          <w:sz w:val="36"/>
        </w:rPr>
        <w:t>:00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6" name="Рисунок 6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2B">
        <w:rPr>
          <w:rFonts w:ascii="Georgia" w:hAnsi="Georgia"/>
          <w:b/>
          <w:color w:val="00B0F0"/>
          <w:sz w:val="36"/>
        </w:rPr>
        <w:t xml:space="preserve">                          </w:t>
      </w:r>
      <w:r w:rsidR="0078382B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340012" cy="320675"/>
            <wp:effectExtent l="0" t="0" r="3175" b="3175"/>
            <wp:docPr id="12" name="Рисунок 12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6" cy="3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3A" w:rsidRPr="0078382B" w:rsidRDefault="0033503A" w:rsidP="0078382B">
      <w:pPr>
        <w:spacing w:line="240" w:lineRule="auto"/>
        <w:rPr>
          <w:rFonts w:ascii="Georgia" w:hAnsi="Georgia"/>
          <w:b/>
          <w:sz w:val="36"/>
        </w:rPr>
      </w:pPr>
      <w:r w:rsidRPr="0078382B">
        <w:rPr>
          <w:rFonts w:ascii="Georgia" w:hAnsi="Georgia"/>
          <w:b/>
          <w:color w:val="FF0000"/>
          <w:sz w:val="36"/>
        </w:rPr>
        <w:t xml:space="preserve">07.01.2018 </w:t>
      </w:r>
      <w:r w:rsidRPr="0078382B">
        <w:rPr>
          <w:rFonts w:ascii="Georgia" w:hAnsi="Georgia"/>
          <w:b/>
          <w:color w:val="00B0F0"/>
          <w:sz w:val="36"/>
        </w:rPr>
        <w:t>– Выходной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400050" cy="377298"/>
            <wp:effectExtent l="0" t="0" r="0" b="3810"/>
            <wp:docPr id="7" name="Рисунок 7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7" cy="3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269317" cy="254000"/>
            <wp:effectExtent l="0" t="0" r="0" b="0"/>
            <wp:docPr id="21" name="Рисунок 21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4" cy="2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 </w:t>
      </w:r>
      <w:r w:rsidR="0078382B">
        <w:rPr>
          <w:rFonts w:ascii="Georgia" w:hAnsi="Georgia"/>
          <w:b/>
          <w:color w:val="00B0F0"/>
          <w:sz w:val="36"/>
        </w:rPr>
        <w:t xml:space="preserve">              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   </w:t>
      </w:r>
      <w:r w:rsidR="0078382B" w:rsidRPr="0078382B">
        <w:rPr>
          <w:rFonts w:ascii="Georgia" w:hAnsi="Georgia"/>
          <w:b/>
          <w:noProof/>
          <w:color w:val="33CC33"/>
          <w:sz w:val="40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9" name="Рисунок 9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2B">
        <w:rPr>
          <w:rFonts w:ascii="Georgia" w:hAnsi="Georgia"/>
          <w:b/>
          <w:color w:val="00B0F0"/>
          <w:sz w:val="36"/>
        </w:rPr>
        <w:t xml:space="preserve">                 </w:t>
      </w:r>
      <w:r w:rsidR="0078382B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381000" cy="359332"/>
            <wp:effectExtent l="0" t="0" r="0" b="3175"/>
            <wp:docPr id="11" name="Рисунок 11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3" cy="3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2B" w:rsidRPr="0054407D" w:rsidRDefault="0033503A" w:rsidP="0078382B">
      <w:pPr>
        <w:spacing w:line="240" w:lineRule="auto"/>
        <w:rPr>
          <w:rFonts w:ascii="Georgia" w:hAnsi="Georgia"/>
          <w:b/>
          <w:color w:val="00B0F0"/>
          <w:sz w:val="44"/>
        </w:rPr>
      </w:pPr>
      <w:r w:rsidRPr="0078382B">
        <w:rPr>
          <w:rFonts w:ascii="Georgia" w:hAnsi="Georgia"/>
          <w:b/>
          <w:color w:val="FF0000"/>
          <w:sz w:val="36"/>
        </w:rPr>
        <w:t xml:space="preserve">08.01.2018 </w:t>
      </w:r>
      <w:r w:rsidRPr="0078382B">
        <w:rPr>
          <w:rFonts w:ascii="Georgia" w:hAnsi="Georgia"/>
          <w:b/>
          <w:color w:val="FF0000"/>
          <w:sz w:val="36"/>
        </w:rPr>
        <w:t>(</w:t>
      </w:r>
      <w:r w:rsidR="00843060" w:rsidRPr="0078382B">
        <w:rPr>
          <w:rFonts w:ascii="Georgia" w:hAnsi="Georgia"/>
          <w:b/>
          <w:color w:val="FF0000"/>
          <w:sz w:val="36"/>
        </w:rPr>
        <w:t xml:space="preserve">ДЮСШ </w:t>
      </w:r>
      <w:r w:rsidRPr="0078382B">
        <w:rPr>
          <w:rFonts w:ascii="Georgia" w:hAnsi="Georgia"/>
          <w:b/>
          <w:color w:val="FF0000"/>
          <w:sz w:val="36"/>
        </w:rPr>
        <w:t>и ФОК)</w:t>
      </w:r>
      <w:r w:rsidRPr="0078382B">
        <w:rPr>
          <w:rFonts w:ascii="Georgia" w:hAnsi="Georgia"/>
          <w:b/>
          <w:sz w:val="36"/>
        </w:rPr>
        <w:t xml:space="preserve"> </w:t>
      </w:r>
      <w:r w:rsidR="00843060" w:rsidRPr="0078382B">
        <w:rPr>
          <w:rFonts w:ascii="Georgia" w:hAnsi="Georgia"/>
          <w:b/>
          <w:color w:val="00B0F0"/>
          <w:sz w:val="36"/>
        </w:rPr>
        <w:t>–</w:t>
      </w:r>
      <w:r w:rsidRPr="0078382B">
        <w:rPr>
          <w:rFonts w:ascii="Georgia" w:hAnsi="Georgia"/>
          <w:b/>
          <w:color w:val="00B0F0"/>
          <w:sz w:val="36"/>
        </w:rPr>
        <w:t xml:space="preserve"> </w:t>
      </w:r>
      <w:r w:rsidR="00843060" w:rsidRPr="0078382B">
        <w:rPr>
          <w:rFonts w:ascii="Georgia" w:hAnsi="Georgia"/>
          <w:b/>
          <w:color w:val="00B0F0"/>
          <w:sz w:val="36"/>
        </w:rPr>
        <w:t>09:00-16:00</w:t>
      </w:r>
      <w:r w:rsidR="0078382B">
        <w:rPr>
          <w:rFonts w:ascii="Georgia" w:hAnsi="Georgia"/>
          <w:b/>
          <w:color w:val="00B0F0"/>
          <w:sz w:val="36"/>
        </w:rPr>
        <w:t xml:space="preserve">          </w:t>
      </w:r>
      <w:r w:rsidR="0078382B" w:rsidRPr="0078382B">
        <w:rPr>
          <w:rFonts w:ascii="Georgia" w:hAnsi="Georgia"/>
          <w:b/>
          <w:color w:val="00B0F0"/>
          <w:sz w:val="36"/>
        </w:rPr>
        <w:t xml:space="preserve">     </w:t>
      </w:r>
      <w:r w:rsidR="0078382B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552450" cy="521030"/>
            <wp:effectExtent l="0" t="0" r="0" b="0"/>
            <wp:docPr id="8" name="Рисунок 8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4" cy="5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7D">
        <w:rPr>
          <w:rFonts w:ascii="Georgia" w:hAnsi="Georgia"/>
          <w:b/>
          <w:color w:val="00B0F0"/>
          <w:sz w:val="36"/>
        </w:rPr>
        <w:t xml:space="preserve">                  </w:t>
      </w:r>
      <w:r w:rsidR="0054407D" w:rsidRPr="0078382B">
        <w:rPr>
          <w:rFonts w:ascii="Georgia" w:hAnsi="Georgia"/>
          <w:b/>
          <w:noProof/>
          <w:color w:val="33CC33"/>
          <w:sz w:val="48"/>
          <w:lang w:eastAsia="ru-RU"/>
        </w:rPr>
        <w:drawing>
          <wp:inline distT="0" distB="0" distL="0" distR="0" wp14:anchorId="25F25350" wp14:editId="5C72F788">
            <wp:extent cx="340012" cy="320675"/>
            <wp:effectExtent l="0" t="0" r="3175" b="3175"/>
            <wp:docPr id="20" name="Рисунок 20" descr="C:\Users\дом\Desktop\89bd2d49a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9bd2d49a5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1" cy="3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B6E" w:rsidRPr="0078382B" w:rsidRDefault="00843060" w:rsidP="00843060">
      <w:pPr>
        <w:jc w:val="center"/>
        <w:rPr>
          <w:rFonts w:ascii="Georgia" w:hAnsi="Georgia"/>
          <w:b/>
          <w:color w:val="2F5496" w:themeColor="accent5" w:themeShade="BF"/>
          <w:sz w:val="32"/>
        </w:rPr>
      </w:pPr>
      <w:r w:rsidRPr="0078382B">
        <w:rPr>
          <w:rFonts w:ascii="Georgia" w:hAnsi="Georgia"/>
          <w:b/>
          <w:color w:val="C00000"/>
          <w:sz w:val="32"/>
        </w:rPr>
        <w:t xml:space="preserve">С 09.01.2018 </w:t>
      </w:r>
      <w:r w:rsidRPr="0078382B">
        <w:rPr>
          <w:rFonts w:ascii="Georgia" w:hAnsi="Georgia"/>
          <w:b/>
          <w:color w:val="2F5496" w:themeColor="accent5" w:themeShade="BF"/>
          <w:sz w:val="32"/>
        </w:rPr>
        <w:t>– график работы МБУДО ДЮСШ по расписанию</w:t>
      </w:r>
    </w:p>
    <w:sectPr w:rsidR="00954B6E" w:rsidRPr="0078382B" w:rsidSect="0078382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0"/>
    <w:rsid w:val="002D1430"/>
    <w:rsid w:val="0033503A"/>
    <w:rsid w:val="0054407D"/>
    <w:rsid w:val="0078382B"/>
    <w:rsid w:val="00843060"/>
    <w:rsid w:val="00954B6E"/>
    <w:rsid w:val="00B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74A7C1-9148-4EC7-B3FC-6464C034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2018-12-27T04:35:00Z</dcterms:created>
  <dcterms:modified xsi:type="dcterms:W3CDTF">2018-12-27T04:58:00Z</dcterms:modified>
</cp:coreProperties>
</file>