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03F27" w14:textId="21367F0A" w:rsidR="00950055" w:rsidRPr="00ED7DFF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D7DFF">
        <w:rPr>
          <w:rFonts w:ascii="Times New Roman" w:eastAsia="Times New Roman" w:hAnsi="Times New Roman" w:cs="Times New Roman"/>
          <w:sz w:val="28"/>
        </w:rPr>
        <w:t>Муниципальное бюджетное учреждение</w:t>
      </w:r>
      <w:r w:rsidR="00072813">
        <w:rPr>
          <w:rFonts w:ascii="Times New Roman" w:eastAsia="Times New Roman" w:hAnsi="Times New Roman" w:cs="Times New Roman"/>
          <w:sz w:val="28"/>
        </w:rPr>
        <w:t xml:space="preserve"> дополнительного образования </w:t>
      </w:r>
      <w:r w:rsidRPr="00ED7DFF">
        <w:rPr>
          <w:rFonts w:ascii="Times New Roman" w:eastAsia="Times New Roman" w:hAnsi="Times New Roman" w:cs="Times New Roman"/>
          <w:sz w:val="28"/>
        </w:rPr>
        <w:t xml:space="preserve"> "</w:t>
      </w:r>
      <w:r w:rsidR="00072813">
        <w:rPr>
          <w:rFonts w:ascii="Times New Roman" w:eastAsia="Times New Roman" w:hAnsi="Times New Roman" w:cs="Times New Roman"/>
          <w:sz w:val="28"/>
        </w:rPr>
        <w:t xml:space="preserve">Спортивная школа </w:t>
      </w:r>
      <w:proofErr w:type="spellStart"/>
      <w:r w:rsidR="00072813">
        <w:rPr>
          <w:rFonts w:ascii="Times New Roman" w:eastAsia="Times New Roman" w:hAnsi="Times New Roman" w:cs="Times New Roman"/>
          <w:sz w:val="28"/>
        </w:rPr>
        <w:t>Светлинского</w:t>
      </w:r>
      <w:proofErr w:type="spellEnd"/>
      <w:r w:rsidR="00072813"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ED7DFF">
        <w:rPr>
          <w:rFonts w:ascii="Times New Roman" w:eastAsia="Times New Roman" w:hAnsi="Times New Roman" w:cs="Times New Roman"/>
          <w:sz w:val="28"/>
        </w:rPr>
        <w:t>".</w:t>
      </w:r>
    </w:p>
    <w:p w14:paraId="02F37EFB" w14:textId="77777777" w:rsidR="00950055" w:rsidRPr="00ED7DFF" w:rsidRDefault="00950055" w:rsidP="00950055">
      <w:pPr>
        <w:pStyle w:val="a4"/>
      </w:pPr>
    </w:p>
    <w:p w14:paraId="525B256B" w14:textId="77777777" w:rsidR="00950055" w:rsidRPr="00ED7DFF" w:rsidRDefault="00950055" w:rsidP="00950055">
      <w:pPr>
        <w:pStyle w:val="a4"/>
      </w:pPr>
    </w:p>
    <w:p w14:paraId="0DB76998" w14:textId="77777777" w:rsidR="00950055" w:rsidRPr="00ED7DFF" w:rsidRDefault="00950055" w:rsidP="00950055">
      <w:pPr>
        <w:pStyle w:val="a4"/>
      </w:pPr>
    </w:p>
    <w:p w14:paraId="505AB007" w14:textId="77777777" w:rsidR="00950055" w:rsidRPr="00ED7DFF" w:rsidRDefault="00950055" w:rsidP="00950055">
      <w:pPr>
        <w:pStyle w:val="a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0055" w:rsidRPr="003731C6" w14:paraId="1134CF18" w14:textId="77777777" w:rsidTr="00E61BDD">
        <w:tc>
          <w:tcPr>
            <w:tcW w:w="4672" w:type="dxa"/>
          </w:tcPr>
          <w:p w14:paraId="421FE525" w14:textId="77777777" w:rsidR="00950055" w:rsidRPr="003731C6" w:rsidRDefault="00950055" w:rsidP="00E61BDD">
            <w:pPr>
              <w:pStyle w:val="a4"/>
            </w:pPr>
            <w:proofErr w:type="gramStart"/>
            <w:r w:rsidRPr="003731C6">
              <w:t>Рассмотрена</w:t>
            </w:r>
            <w:proofErr w:type="gramEnd"/>
            <w:r w:rsidRPr="003731C6">
              <w:t xml:space="preserve"> на заседании</w:t>
            </w:r>
          </w:p>
          <w:p w14:paraId="5CA685CB" w14:textId="77777777" w:rsidR="00950055" w:rsidRPr="003731C6" w:rsidRDefault="00950055" w:rsidP="00E61BDD">
            <w:pPr>
              <w:pStyle w:val="a4"/>
            </w:pPr>
            <w:r w:rsidRPr="003731C6">
              <w:t>педагогического совета</w:t>
            </w:r>
          </w:p>
          <w:p w14:paraId="7B67B647" w14:textId="77777777" w:rsidR="00950055" w:rsidRPr="003731C6" w:rsidRDefault="00950055" w:rsidP="00E61BDD">
            <w:pPr>
              <w:pStyle w:val="a4"/>
            </w:pPr>
            <w:r w:rsidRPr="003731C6">
              <w:t>Протокол № ____________</w:t>
            </w:r>
          </w:p>
          <w:p w14:paraId="54C8B375" w14:textId="77777777" w:rsidR="00950055" w:rsidRPr="003731C6" w:rsidRDefault="00950055" w:rsidP="00E61BDD">
            <w:pPr>
              <w:pStyle w:val="a4"/>
            </w:pPr>
            <w:r w:rsidRPr="003731C6">
              <w:t>от _____________________</w:t>
            </w:r>
          </w:p>
        </w:tc>
        <w:tc>
          <w:tcPr>
            <w:tcW w:w="4673" w:type="dxa"/>
          </w:tcPr>
          <w:p w14:paraId="32997E79" w14:textId="77777777" w:rsidR="00950055" w:rsidRPr="003731C6" w:rsidRDefault="00950055" w:rsidP="00E61B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595C22C" w14:textId="5F1DE694" w:rsidR="00950055" w:rsidRPr="003731C6" w:rsidRDefault="00950055" w:rsidP="00E61BDD">
            <w:pPr>
              <w:jc w:val="right"/>
              <w:rPr>
                <w:rFonts w:ascii="Times New Roman" w:hAnsi="Times New Roman" w:cs="Times New Roman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B447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14:paraId="1D46E023" w14:textId="7F8FDA0E" w:rsidR="00950055" w:rsidRPr="003731C6" w:rsidRDefault="00950055" w:rsidP="00E61BDD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D6F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Е.А. </w:t>
            </w:r>
            <w:proofErr w:type="spellStart"/>
            <w:r w:rsidR="008D6F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Жуматаев</w:t>
            </w:r>
            <w:proofErr w:type="spellEnd"/>
          </w:p>
          <w:p w14:paraId="43116380" w14:textId="77777777" w:rsidR="00950055" w:rsidRPr="003731C6" w:rsidRDefault="00950055" w:rsidP="00E61B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0D22F59A" w14:textId="77777777" w:rsidR="00950055" w:rsidRPr="003731C6" w:rsidRDefault="00950055" w:rsidP="00E61BDD">
            <w:pPr>
              <w:pStyle w:val="a4"/>
            </w:pPr>
          </w:p>
        </w:tc>
      </w:tr>
    </w:tbl>
    <w:p w14:paraId="31F97D66" w14:textId="77777777" w:rsidR="00950055" w:rsidRPr="003731C6" w:rsidRDefault="00950055" w:rsidP="003731C6">
      <w:pPr>
        <w:pStyle w:val="a4"/>
      </w:pPr>
    </w:p>
    <w:p w14:paraId="4B4C75F0" w14:textId="77777777" w:rsidR="00950055" w:rsidRPr="003731C6" w:rsidRDefault="00950055" w:rsidP="003731C6">
      <w:pPr>
        <w:pStyle w:val="a4"/>
      </w:pPr>
    </w:p>
    <w:p w14:paraId="4F5567C1" w14:textId="77777777" w:rsidR="00950055" w:rsidRPr="003731C6" w:rsidRDefault="00950055" w:rsidP="003731C6">
      <w:pPr>
        <w:pStyle w:val="a4"/>
      </w:pPr>
    </w:p>
    <w:p w14:paraId="1A7A42B7" w14:textId="77777777" w:rsidR="00950055" w:rsidRPr="003731C6" w:rsidRDefault="00950055" w:rsidP="003731C6">
      <w:pPr>
        <w:pStyle w:val="a4"/>
      </w:pPr>
    </w:p>
    <w:p w14:paraId="5F5E13A9" w14:textId="77777777" w:rsidR="00950055" w:rsidRPr="003731C6" w:rsidRDefault="00950055" w:rsidP="003731C6">
      <w:pPr>
        <w:pStyle w:val="a4"/>
      </w:pPr>
    </w:p>
    <w:p w14:paraId="3725288A" w14:textId="77777777" w:rsidR="00BE7CED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2791106C" w14:textId="77777777" w:rsidR="00950055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032FD45B" w14:textId="77777777" w:rsidR="00950055" w:rsidRPr="003731C6" w:rsidRDefault="00D256F1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3731C6">
        <w:rPr>
          <w:rFonts w:ascii="Times New Roman" w:eastAsia="Times New Roman" w:hAnsi="Times New Roman" w:cs="Times New Roman"/>
          <w:b/>
          <w:bCs/>
          <w:sz w:val="28"/>
          <w:lang w:val="en-US"/>
        </w:rPr>
        <w:t>физкультурно-спортивн</w:t>
      </w:r>
      <w:proofErr w:type="spellEnd"/>
      <w:r w:rsidR="00950055" w:rsidRPr="003731C6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950055" w:rsidRPr="003731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14:paraId="5CF267B8" w14:textId="53D5B473" w:rsidR="00950055" w:rsidRPr="003731C6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a9"/>
          <w:bCs/>
          <w:i w:val="0"/>
          <w:iCs w:val="0"/>
          <w:sz w:val="28"/>
          <w:szCs w:val="28"/>
          <w:lang w:val="en-US"/>
        </w:rPr>
      </w:pPr>
      <w:r w:rsidRPr="003731C6">
        <w:rPr>
          <w:rStyle w:val="a9"/>
          <w:b/>
          <w:bCs/>
          <w:iCs w:val="0"/>
          <w:sz w:val="28"/>
          <w:szCs w:val="28"/>
          <w:lang w:val="en-US"/>
        </w:rPr>
        <w:t>«</w:t>
      </w:r>
      <w:r w:rsidR="008D6FA2">
        <w:rPr>
          <w:b/>
          <w:bCs/>
          <w:i/>
          <w:iCs/>
          <w:sz w:val="28"/>
        </w:rPr>
        <w:t>Гимнастика</w:t>
      </w:r>
      <w:r w:rsidR="008D6FA2" w:rsidRPr="003731C6">
        <w:rPr>
          <w:rStyle w:val="a9"/>
          <w:b/>
          <w:bCs/>
          <w:iCs w:val="0"/>
          <w:sz w:val="28"/>
          <w:szCs w:val="28"/>
          <w:lang w:val="en-US"/>
        </w:rPr>
        <w:t xml:space="preserve"> </w:t>
      </w:r>
      <w:r w:rsidRPr="003731C6">
        <w:rPr>
          <w:rStyle w:val="a9"/>
          <w:b/>
          <w:bCs/>
          <w:iCs w:val="0"/>
          <w:sz w:val="28"/>
          <w:szCs w:val="28"/>
          <w:lang w:val="en-US"/>
        </w:rPr>
        <w:t>»</w:t>
      </w:r>
    </w:p>
    <w:p w14:paraId="5A81F4AE" w14:textId="77777777" w:rsidR="00950055" w:rsidRPr="003731C6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  <w:lang w:val="en-US"/>
        </w:rPr>
      </w:pPr>
    </w:p>
    <w:p w14:paraId="4694AB33" w14:textId="77777777" w:rsidR="00950055" w:rsidRPr="003731C6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  <w:lang w:val="en-US"/>
        </w:rPr>
      </w:pPr>
    </w:p>
    <w:p w14:paraId="5078A442" w14:textId="77777777" w:rsidR="00950055" w:rsidRPr="003731C6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  <w:lang w:val="en-US"/>
        </w:rPr>
      </w:pPr>
    </w:p>
    <w:p w14:paraId="3F4264EC" w14:textId="1723446D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37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6FA2">
        <w:rPr>
          <w:rFonts w:ascii="Times New Roman" w:eastAsia="Times New Roman" w:hAnsi="Times New Roman" w:cs="Times New Roman"/>
          <w:i/>
          <w:sz w:val="28"/>
        </w:rPr>
        <w:t>4</w:t>
      </w:r>
      <w:r w:rsidR="00D256F1" w:rsidRPr="003731C6">
        <w:rPr>
          <w:rFonts w:ascii="Times New Roman" w:eastAsia="Times New Roman" w:hAnsi="Times New Roman" w:cs="Times New Roman"/>
          <w:i/>
          <w:sz w:val="28"/>
          <w:lang w:val="en-US"/>
        </w:rPr>
        <w:t xml:space="preserve"> - 17 </w:t>
      </w:r>
      <w:proofErr w:type="spellStart"/>
      <w:r w:rsidR="00D256F1" w:rsidRPr="003731C6">
        <w:rPr>
          <w:rFonts w:ascii="Times New Roman" w:eastAsia="Times New Roman" w:hAnsi="Times New Roman" w:cs="Times New Roman"/>
          <w:i/>
          <w:sz w:val="28"/>
          <w:lang w:val="en-US"/>
        </w:rPr>
        <w:t>лет</w:t>
      </w:r>
      <w:proofErr w:type="spellEnd"/>
    </w:p>
    <w:p w14:paraId="71268F9E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373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56F1" w:rsidRPr="003731C6">
        <w:rPr>
          <w:rFonts w:ascii="Times New Roman" w:eastAsia="Times New Roman" w:hAnsi="Times New Roman" w:cs="Times New Roman"/>
          <w:i/>
          <w:sz w:val="28"/>
          <w:lang w:val="en-US"/>
        </w:rPr>
        <w:t xml:space="preserve">1 </w:t>
      </w:r>
      <w:proofErr w:type="spellStart"/>
      <w:r w:rsidR="00D256F1" w:rsidRPr="003731C6">
        <w:rPr>
          <w:rFonts w:ascii="Times New Roman" w:eastAsia="Times New Roman" w:hAnsi="Times New Roman" w:cs="Times New Roman"/>
          <w:i/>
          <w:sz w:val="28"/>
          <w:lang w:val="en-US"/>
        </w:rPr>
        <w:t>год</w:t>
      </w:r>
      <w:proofErr w:type="spellEnd"/>
    </w:p>
    <w:p w14:paraId="6F609117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3731C6">
        <w:rPr>
          <w:rFonts w:ascii="Times New Roman" w:eastAsia="Times New Roman" w:hAnsi="Times New Roman" w:cs="Times New Roman"/>
          <w:i/>
          <w:sz w:val="28"/>
        </w:rPr>
        <w:t>базовый</w:t>
      </w:r>
    </w:p>
    <w:p w14:paraId="66AB0063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3AB87F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4B481" w14:textId="77777777" w:rsidR="00950055" w:rsidRPr="003731C6" w:rsidRDefault="00950055" w:rsidP="003731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31C6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5BD251FC" w14:textId="38B7FC7E" w:rsidR="008D6FA2" w:rsidRDefault="008D6FA2" w:rsidP="003731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тренер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–п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реподаватель</w:t>
      </w:r>
    </w:p>
    <w:p w14:paraId="379E2E8D" w14:textId="055E4080" w:rsidR="00B06EAD" w:rsidRPr="008D6FA2" w:rsidRDefault="008D6FA2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Грешнякова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Татьяна Ивановна</w:t>
      </w:r>
    </w:p>
    <w:p w14:paraId="4A6CB9C1" w14:textId="77777777"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481EF57B" w14:textId="77777777"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66BC5DC0" w14:textId="77777777"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14:paraId="6365886F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92FE390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D39F1F7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30464BA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A98FECD" w14:textId="77777777" w:rsidR="006D31E4" w:rsidRPr="003731C6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A73C008" w14:textId="77777777" w:rsidR="00951F27" w:rsidRPr="003731C6" w:rsidRDefault="00951F27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59AF0A3" w14:textId="77777777" w:rsidR="006D31E4" w:rsidRPr="003731C6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40E6F42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8CF3336" w14:textId="3ABB6488" w:rsidR="007B43F2" w:rsidRPr="003731C6" w:rsidRDefault="00D256F1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п. </w:t>
      </w:r>
      <w:r w:rsidR="008D6FA2">
        <w:rPr>
          <w:rFonts w:ascii="Times New Roman" w:eastAsia="Times New Roman" w:hAnsi="Times New Roman" w:cs="Times New Roman"/>
          <w:sz w:val="28"/>
        </w:rPr>
        <w:t xml:space="preserve">Светлый </w:t>
      </w:r>
      <w:r w:rsidR="00ED7DFF">
        <w:rPr>
          <w:rFonts w:ascii="Times New Roman" w:eastAsia="Times New Roman" w:hAnsi="Times New Roman" w:cs="Times New Roman"/>
          <w:sz w:val="28"/>
          <w:lang w:val="en-US"/>
        </w:rPr>
        <w:t>2024</w:t>
      </w:r>
      <w:r w:rsidRPr="003731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50055" w:rsidRPr="003731C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D31E4" w:rsidRPr="003731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5FEC583C" w14:textId="77777777" w:rsidR="006D31E4" w:rsidRPr="003731C6" w:rsidRDefault="006D31E4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901E9CA" w14:textId="77777777" w:rsidR="006D31E4" w:rsidRPr="003731C6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2A4C1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33CFF88D" w14:textId="77777777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77777777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77777777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77777777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41A441A9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7E305EBB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77777777" w:rsidR="008A15F9" w:rsidRPr="003731C6" w:rsidRDefault="00E63043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8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77777777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77777777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77777777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77777777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77777777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77777777" w:rsidR="008A15F9" w:rsidRPr="003731C6" w:rsidRDefault="00E6304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77777777" w:rsidR="008A15F9" w:rsidRPr="003731C6" w:rsidRDefault="00E63043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3B4478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12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D92B04">
      <w:pPr>
        <w:pStyle w:val="1"/>
        <w:numPr>
          <w:ilvl w:val="0"/>
          <w:numId w:val="9"/>
        </w:numPr>
        <w:spacing w:line="276" w:lineRule="auto"/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62EDB15F" w14:textId="77777777" w:rsidR="00950055" w:rsidRPr="003731C6" w:rsidRDefault="00950055" w:rsidP="00D92B04">
      <w:pPr>
        <w:pStyle w:val="2"/>
        <w:numPr>
          <w:ilvl w:val="1"/>
          <w:numId w:val="9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D92B04">
      <w:pPr>
        <w:pStyle w:val="a6"/>
        <w:tabs>
          <w:tab w:val="left" w:pos="1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758D04D1" w:rsidR="00950055" w:rsidRPr="003731C6" w:rsidRDefault="006D31E4" w:rsidP="00D92B0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программа "</w:t>
      </w:r>
      <w:r w:rsidR="008D6FA2">
        <w:rPr>
          <w:rFonts w:ascii="Times New Roman" w:eastAsia="Times New Roman" w:hAnsi="Times New Roman" w:cs="Times New Roman"/>
          <w:bCs/>
          <w:sz w:val="28"/>
        </w:rPr>
        <w:t>Гимнастика</w:t>
      </w:r>
      <w:r w:rsidRPr="003731C6">
        <w:rPr>
          <w:rFonts w:ascii="Times New Roman" w:eastAsia="Times New Roman" w:hAnsi="Times New Roman" w:cs="Times New Roman"/>
          <w:bCs/>
          <w:sz w:val="28"/>
        </w:rPr>
        <w:t>"</w:t>
      </w:r>
      <w:r w:rsidR="00ED7DF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D92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D92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D92B0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D92B0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D92B0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D92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285F8D60" w:rsidR="00950055" w:rsidRPr="003731C6" w:rsidRDefault="00F64F13" w:rsidP="00D92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FA2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="008D6FA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813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8D6FA2">
        <w:rPr>
          <w:rFonts w:ascii="Times New Roman" w:eastAsia="Calibri" w:hAnsi="Times New Roman" w:cs="Times New Roman"/>
          <w:sz w:val="28"/>
          <w:szCs w:val="28"/>
        </w:rPr>
        <w:t>Спортивная</w:t>
      </w:r>
      <w:proofErr w:type="gram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школа </w:t>
      </w:r>
      <w:proofErr w:type="spellStart"/>
      <w:r w:rsidR="008D6FA2">
        <w:rPr>
          <w:rFonts w:ascii="Times New Roman" w:eastAsia="Calibri" w:hAnsi="Times New Roman" w:cs="Times New Roman"/>
          <w:sz w:val="28"/>
          <w:szCs w:val="28"/>
        </w:rPr>
        <w:t>Светлинского</w:t>
      </w:r>
      <w:proofErr w:type="spell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7281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B39B2AA" w14:textId="2694DE12" w:rsidR="00950055" w:rsidRPr="003731C6" w:rsidRDefault="00F64F13" w:rsidP="00D92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8D6FA2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="008D6FA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813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8D6FA2">
        <w:rPr>
          <w:rFonts w:ascii="Times New Roman" w:eastAsia="Calibri" w:hAnsi="Times New Roman" w:cs="Times New Roman"/>
          <w:sz w:val="28"/>
          <w:szCs w:val="28"/>
        </w:rPr>
        <w:t>Спортивная</w:t>
      </w:r>
      <w:proofErr w:type="gram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школа </w:t>
      </w:r>
      <w:proofErr w:type="spellStart"/>
      <w:r w:rsidR="008D6FA2">
        <w:rPr>
          <w:rFonts w:ascii="Times New Roman" w:eastAsia="Calibri" w:hAnsi="Times New Roman" w:cs="Times New Roman"/>
          <w:sz w:val="28"/>
          <w:szCs w:val="28"/>
        </w:rPr>
        <w:t>Светлинского</w:t>
      </w:r>
      <w:proofErr w:type="spell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7281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C91E55B" w14:textId="5E9B8CAB" w:rsidR="00950055" w:rsidRPr="008D6FA2" w:rsidRDefault="00F64F13" w:rsidP="00D92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</w:t>
      </w:r>
      <w:proofErr w:type="gramStart"/>
      <w:r w:rsidR="00950055" w:rsidRPr="003731C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8D6FA2">
        <w:rPr>
          <w:rFonts w:ascii="Times New Roman" w:eastAsia="Calibri" w:hAnsi="Times New Roman" w:cs="Times New Roman"/>
          <w:sz w:val="28"/>
          <w:szCs w:val="28"/>
        </w:rPr>
        <w:t xml:space="preserve">МБУ ДО </w:t>
      </w:r>
      <w:r w:rsidR="00072813">
        <w:rPr>
          <w:rFonts w:ascii="Times New Roman" w:eastAsia="Calibri" w:hAnsi="Times New Roman" w:cs="Times New Roman"/>
          <w:sz w:val="28"/>
          <w:szCs w:val="28"/>
        </w:rPr>
        <w:t>«</w:t>
      </w:r>
      <w:r w:rsidR="008D6FA2">
        <w:rPr>
          <w:rFonts w:ascii="Times New Roman" w:eastAsia="Calibri" w:hAnsi="Times New Roman" w:cs="Times New Roman"/>
          <w:sz w:val="28"/>
          <w:szCs w:val="28"/>
        </w:rPr>
        <w:t xml:space="preserve">Спортивная школа </w:t>
      </w:r>
      <w:proofErr w:type="spellStart"/>
      <w:r w:rsidR="008D6FA2">
        <w:rPr>
          <w:rFonts w:ascii="Times New Roman" w:eastAsia="Calibri" w:hAnsi="Times New Roman" w:cs="Times New Roman"/>
          <w:sz w:val="28"/>
          <w:szCs w:val="28"/>
        </w:rPr>
        <w:t>Светлинского</w:t>
      </w:r>
      <w:proofErr w:type="spell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7281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CFD39F7" w14:textId="6C01A063" w:rsidR="00950055" w:rsidRPr="003B4478" w:rsidRDefault="00950055" w:rsidP="00D92B0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478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использование сетевой формы</w:t>
      </w:r>
      <w:r w:rsidR="00FF5D03" w:rsidRPr="003B44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B447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3B447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указываются в случае реализации программы в сетевой форме)</w:t>
      </w:r>
    </w:p>
    <w:p w14:paraId="29A59D96" w14:textId="77777777" w:rsidR="00950055" w:rsidRPr="003B4478" w:rsidRDefault="00195D5F" w:rsidP="00D92B0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478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3B4478">
        <w:rPr>
          <w:rFonts w:ascii="Times New Roman" w:eastAsia="Calibri" w:hAnsi="Times New Roman" w:cs="Times New Roman"/>
          <w:sz w:val="28"/>
          <w:szCs w:val="28"/>
        </w:rPr>
        <w:t>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программ».</w:t>
      </w:r>
    </w:p>
    <w:p w14:paraId="59EF4AC8" w14:textId="7467EB86" w:rsidR="008D6FA2" w:rsidRPr="003731C6" w:rsidRDefault="00195D5F" w:rsidP="00D92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478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3B4478">
        <w:rPr>
          <w:rFonts w:ascii="Times New Roman" w:eastAsia="Calibri" w:hAnsi="Times New Roman" w:cs="Times New Roman"/>
          <w:sz w:val="28"/>
          <w:szCs w:val="28"/>
        </w:rPr>
        <w:t>оложение о реализации дополнительных общеобразовательных программ в сетевой форме</w:t>
      </w:r>
      <w:r w:rsidR="00D846FD" w:rsidRPr="003B4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FA2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="008D6FA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813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8D6FA2">
        <w:rPr>
          <w:rFonts w:ascii="Times New Roman" w:eastAsia="Calibri" w:hAnsi="Times New Roman" w:cs="Times New Roman"/>
          <w:sz w:val="28"/>
          <w:szCs w:val="28"/>
        </w:rPr>
        <w:t>Спортивная</w:t>
      </w:r>
      <w:proofErr w:type="gram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школа </w:t>
      </w:r>
      <w:proofErr w:type="spellStart"/>
      <w:r w:rsidR="008D6FA2">
        <w:rPr>
          <w:rFonts w:ascii="Times New Roman" w:eastAsia="Calibri" w:hAnsi="Times New Roman" w:cs="Times New Roman"/>
          <w:sz w:val="28"/>
          <w:szCs w:val="28"/>
        </w:rPr>
        <w:t>Светлинского</w:t>
      </w:r>
      <w:proofErr w:type="spell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7281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C133643" w14:textId="77777777" w:rsidR="00950055" w:rsidRPr="003B4478" w:rsidRDefault="00195D5F" w:rsidP="00D92B0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47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50055" w:rsidRPr="003B4478">
        <w:rPr>
          <w:rFonts w:ascii="Times New Roman" w:hAnsi="Times New Roman" w:cs="Times New Roman"/>
          <w:sz w:val="28"/>
          <w:szCs w:val="28"/>
        </w:rPr>
        <w:t xml:space="preserve">оложение о порядке зачета результатов освоения </w:t>
      </w:r>
      <w:proofErr w:type="gramStart"/>
      <w:r w:rsidR="00950055" w:rsidRPr="003B44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50055" w:rsidRPr="003B4478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дополнительных образовательных программ в других образовательных организациях, осуществляющих образовательную деятельность.</w:t>
      </w:r>
    </w:p>
    <w:p w14:paraId="58156122" w14:textId="48C64263" w:rsidR="00950055" w:rsidRPr="00ED7DFF" w:rsidRDefault="00950055" w:rsidP="00D92B0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B447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</w:t>
      </w:r>
      <w:r w:rsidR="00FF5D03" w:rsidRPr="003B447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3B4478" w:rsidRPr="003B44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ED94F35" w14:textId="77777777" w:rsidR="00950055" w:rsidRPr="00ED7DFF" w:rsidRDefault="00195D5F" w:rsidP="00D92B0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DFF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ED7DFF">
        <w:rPr>
          <w:rFonts w:ascii="Times New Roman" w:eastAsia="Calibri" w:hAnsi="Times New Roman" w:cs="Times New Roman"/>
          <w:sz w:val="28"/>
          <w:szCs w:val="28"/>
        </w:rPr>
        <w:t>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4C14B266" w14:textId="34C0C750" w:rsidR="008D6FA2" w:rsidRPr="003731C6" w:rsidRDefault="00950055" w:rsidP="00D92B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DFF">
        <w:rPr>
          <w:rFonts w:ascii="Times New Roman" w:eastAsia="Calibri" w:hAnsi="Times New Roman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8D6FA2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="008D6FA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813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8D6FA2">
        <w:rPr>
          <w:rFonts w:ascii="Times New Roman" w:eastAsia="Calibri" w:hAnsi="Times New Roman" w:cs="Times New Roman"/>
          <w:sz w:val="28"/>
          <w:szCs w:val="28"/>
        </w:rPr>
        <w:t>Спортивная</w:t>
      </w:r>
      <w:proofErr w:type="gram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школа </w:t>
      </w:r>
      <w:proofErr w:type="spellStart"/>
      <w:r w:rsidR="008D6FA2">
        <w:rPr>
          <w:rFonts w:ascii="Times New Roman" w:eastAsia="Calibri" w:hAnsi="Times New Roman" w:cs="Times New Roman"/>
          <w:sz w:val="28"/>
          <w:szCs w:val="28"/>
        </w:rPr>
        <w:t>Светлинского</w:t>
      </w:r>
      <w:proofErr w:type="spellEnd"/>
      <w:r w:rsidR="008D6FA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72813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2"/>
    <w:p w14:paraId="388C41D0" w14:textId="77777777" w:rsidR="009D7DE4" w:rsidRDefault="009D7DE4" w:rsidP="00D92B04">
      <w:pPr>
        <w:widowControl w:val="0"/>
        <w:spacing w:after="0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физкультурно-спортивная</w:t>
      </w:r>
    </w:p>
    <w:p w14:paraId="77C59A88" w14:textId="77777777" w:rsidR="009B500E" w:rsidRPr="003731C6" w:rsidRDefault="009B500E" w:rsidP="00D92B04">
      <w:pPr>
        <w:widowControl w:val="0"/>
        <w:spacing w:after="0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2C648AB" w14:textId="77777777" w:rsidR="004C185E" w:rsidRPr="003731C6" w:rsidRDefault="00950055" w:rsidP="00D92B0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DEAC4D" w14:textId="77777777" w:rsidR="00950055" w:rsidRPr="003731C6" w:rsidRDefault="00C65B41" w:rsidP="00D92B0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Формирование у детей здорового образа жизни в современном мире.</w:t>
      </w:r>
    </w:p>
    <w:p w14:paraId="6884DA44" w14:textId="77777777" w:rsidR="00950055" w:rsidRPr="003731C6" w:rsidRDefault="00950055" w:rsidP="00D92B0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BB649CE" w14:textId="62AB1D67" w:rsidR="004C185E" w:rsidRPr="00ED7DFF" w:rsidRDefault="00C65B41" w:rsidP="00D92B0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7DFF">
        <w:rPr>
          <w:rFonts w:ascii="Times New Roman" w:eastAsia="Times New Roman" w:hAnsi="Times New Roman" w:cs="Times New Roman"/>
          <w:sz w:val="28"/>
        </w:rPr>
        <w:t>Программа построена таким образом</w:t>
      </w:r>
      <w:r w:rsidR="00072813">
        <w:rPr>
          <w:rFonts w:ascii="Times New Roman" w:eastAsia="Times New Roman" w:hAnsi="Times New Roman" w:cs="Times New Roman"/>
          <w:sz w:val="28"/>
        </w:rPr>
        <w:t>,</w:t>
      </w:r>
      <w:r w:rsidRPr="00ED7DFF">
        <w:rPr>
          <w:rFonts w:ascii="Times New Roman" w:eastAsia="Times New Roman" w:hAnsi="Times New Roman" w:cs="Times New Roman"/>
          <w:sz w:val="28"/>
        </w:rPr>
        <w:t xml:space="preserve"> чтобы в процессе обучения выявить способности обучающегося.</w:t>
      </w:r>
    </w:p>
    <w:p w14:paraId="2B3A3B47" w14:textId="77777777" w:rsidR="00950055" w:rsidRPr="00ED7DFF" w:rsidRDefault="00950055" w:rsidP="00D92B04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ED7D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ED7DF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7400EBA8" w14:textId="77777777" w:rsidR="004C185E" w:rsidRPr="003731C6" w:rsidRDefault="00C65B41" w:rsidP="00D92B04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используются современные технологии.</w:t>
      </w:r>
    </w:p>
    <w:p w14:paraId="625D7634" w14:textId="77777777" w:rsidR="00950055" w:rsidRPr="003731C6" w:rsidRDefault="00950055" w:rsidP="00D92B04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368C9191" w14:textId="1E85D98C" w:rsidR="00950055" w:rsidRPr="003731C6" w:rsidRDefault="00950055" w:rsidP="00D92B04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</w:t>
      </w:r>
      <w:r w:rsidR="008D6FA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едназначена для обучения детей и подростков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8D6FA2">
        <w:rPr>
          <w:rFonts w:ascii="Times New Roman" w:eastAsia="Times New Roman" w:hAnsi="Times New Roman" w:cs="Times New Roman"/>
          <w:sz w:val="28"/>
        </w:rPr>
        <w:t>4</w:t>
      </w:r>
      <w:r w:rsidR="00C65B41" w:rsidRPr="003731C6">
        <w:rPr>
          <w:rFonts w:ascii="Times New Roman" w:eastAsia="Times New Roman" w:hAnsi="Times New Roman" w:cs="Times New Roman"/>
          <w:sz w:val="28"/>
        </w:rPr>
        <w:t xml:space="preserve"> - 17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F345D84" w14:textId="77777777" w:rsidR="00EA4678" w:rsidRPr="00ED7DFF" w:rsidRDefault="00EA4678" w:rsidP="00D92B0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B94181" w14:textId="77777777" w:rsidR="00EA4678" w:rsidRPr="00ED7DFF" w:rsidRDefault="00EA4678" w:rsidP="00D92B04">
      <w:pPr>
        <w:widowControl w:val="0"/>
        <w:spacing w:after="0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  <w:lang w:val="en-US"/>
        </w:rPr>
        <w:t> 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Pr="00ED7D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ED7DF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ED7DFF">
        <w:rPr>
          <w:rFonts w:ascii="Times New Roman" w:eastAsia="Times New Roman" w:hAnsi="Times New Roman" w:cs="Times New Roman"/>
          <w:sz w:val="28"/>
        </w:rPr>
        <w:t>базовый</w:t>
      </w:r>
    </w:p>
    <w:p w14:paraId="61A6270C" w14:textId="7A46F2C2" w:rsidR="00A63A26" w:rsidRPr="00ED7DFF" w:rsidRDefault="00A63A26" w:rsidP="00D92B04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ED7D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ED7DF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ED7DF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8D6FA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</w:t>
      </w:r>
      <w:r w:rsidR="00D2327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человек</w:t>
      </w:r>
    </w:p>
    <w:p w14:paraId="3E34E967" w14:textId="5A6A6FFC" w:rsidR="00BA7379" w:rsidRPr="00E4654E" w:rsidRDefault="00BA7379" w:rsidP="00D92B04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ED7D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ED7D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="00072813" w:rsidRPr="00E4654E">
        <w:rPr>
          <w:rFonts w:ascii="Times New Roman" w:eastAsia="Times New Roman" w:hAnsi="Times New Roman" w:cs="Times New Roman"/>
          <w:bCs/>
          <w:sz w:val="28"/>
        </w:rPr>
        <w:t>210 часов</w:t>
      </w:r>
    </w:p>
    <w:p w14:paraId="0EEAD96E" w14:textId="77777777" w:rsidR="00950055" w:rsidRPr="0066711D" w:rsidRDefault="00BA7379" w:rsidP="00D92B0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66711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66711D">
        <w:rPr>
          <w:rFonts w:ascii="Times New Roman" w:eastAsia="Times New Roman" w:hAnsi="Times New Roman" w:cs="Times New Roman"/>
          <w:sz w:val="28"/>
        </w:rPr>
        <w:t>1 год</w:t>
      </w:r>
    </w:p>
    <w:p w14:paraId="148BFBCF" w14:textId="6D7C1A4A" w:rsidR="00EA4678" w:rsidRPr="00EA4678" w:rsidRDefault="00EA4678" w:rsidP="00D92B04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3 раза в неделю по 2 часа</w:t>
      </w:r>
    </w:p>
    <w:p w14:paraId="4D220C58" w14:textId="77777777" w:rsidR="00EA4678" w:rsidRDefault="00CA131A" w:rsidP="00D92B0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9641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9641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39641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96412">
        <w:rPr>
          <w:rFonts w:ascii="Times New Roman" w:eastAsia="Times New Roman" w:hAnsi="Times New Roman" w:cs="Times New Roman"/>
          <w:sz w:val="28"/>
        </w:rPr>
        <w:t>с применением дистанционных образовательных технологий</w:t>
      </w:r>
    </w:p>
    <w:p w14:paraId="2E40746C" w14:textId="77777777" w:rsidR="00EA4678" w:rsidRPr="003731C6" w:rsidRDefault="00EA4678" w:rsidP="00D92B0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</w:t>
      </w:r>
      <w:proofErr w:type="gramStart"/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а(</w:t>
      </w:r>
      <w:proofErr w:type="gramEnd"/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0E6E5A86" w14:textId="31A1F815" w:rsidR="00950055" w:rsidRPr="003731C6" w:rsidRDefault="00950055" w:rsidP="00D92B04">
      <w:pPr>
        <w:spacing w:after="0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32D11521" w14:textId="4740679E" w:rsidR="00453A00" w:rsidRPr="00453A00" w:rsidRDefault="00C65B41" w:rsidP="00D92B0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731C6">
        <w:rPr>
          <w:rFonts w:ascii="Times New Roman" w:eastAsia="Times New Roman" w:hAnsi="Times New Roman" w:cs="Times New Roman"/>
          <w:sz w:val="28"/>
        </w:rPr>
        <w:t>Обучение по программе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ведётся с использованием различных форм обучения.</w:t>
      </w:r>
    </w:p>
    <w:p w14:paraId="47A2581E" w14:textId="77777777" w:rsidR="00C65B41" w:rsidRPr="003731C6" w:rsidRDefault="00C65B41" w:rsidP="00D92B04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3A1B41C1" w14:textId="77777777" w:rsidR="00950055" w:rsidRPr="003731C6" w:rsidRDefault="00950055" w:rsidP="00D92B04">
      <w:pPr>
        <w:pStyle w:val="2"/>
        <w:numPr>
          <w:ilvl w:val="1"/>
          <w:numId w:val="9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42B64E33" w14:textId="77777777" w:rsidR="00950055" w:rsidRPr="003731C6" w:rsidRDefault="00950055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Создание условий для формирования физической культуры.</w:t>
      </w:r>
    </w:p>
    <w:p w14:paraId="66E2C022" w14:textId="77777777" w:rsidR="00950055" w:rsidRPr="003731C6" w:rsidRDefault="00950055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 w14:textId="77777777" w:rsidR="00A454CC" w:rsidRPr="003731C6" w:rsidRDefault="00950055" w:rsidP="00D92B04">
      <w:pPr>
        <w:pStyle w:val="290"/>
        <w:shd w:val="clear" w:color="auto" w:fill="auto"/>
        <w:spacing w:line="276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E950234" w14:textId="77777777" w:rsidR="00A454CC" w:rsidRDefault="006B42CF" w:rsidP="00D92B04">
      <w:pPr>
        <w:pStyle w:val="290"/>
        <w:shd w:val="clear" w:color="auto" w:fill="auto"/>
        <w:spacing w:line="276" w:lineRule="auto"/>
        <w:ind w:firstLine="0"/>
        <w:rPr>
          <w:b w:val="0"/>
          <w:bCs w:val="0"/>
          <w:i w:val="0"/>
          <w:iCs w:val="0"/>
          <w:sz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Сформировать у </w:t>
      </w:r>
      <w:proofErr w:type="gramStart"/>
      <w:r w:rsidRPr="003731C6">
        <w:rPr>
          <w:b w:val="0"/>
          <w:bCs w:val="0"/>
          <w:i w:val="0"/>
          <w:iCs w:val="0"/>
          <w:sz w:val="28"/>
        </w:rPr>
        <w:t>обучающихся</w:t>
      </w:r>
      <w:proofErr w:type="gramEnd"/>
      <w:r w:rsidRPr="003731C6">
        <w:rPr>
          <w:b w:val="0"/>
          <w:bCs w:val="0"/>
          <w:i w:val="0"/>
          <w:iCs w:val="0"/>
          <w:sz w:val="28"/>
        </w:rPr>
        <w:t xml:space="preserve"> представление о здоровом образе жизни.</w:t>
      </w:r>
    </w:p>
    <w:p w14:paraId="36B68A5E" w14:textId="6773F2FE" w:rsidR="00453A00" w:rsidRPr="00453A00" w:rsidRDefault="00453A00" w:rsidP="00D92B0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Ознакомить </w:t>
      </w:r>
      <w:r w:rsidRPr="00453A00">
        <w:rPr>
          <w:rFonts w:ascii="Times New Roman" w:eastAsia="Times New Roman" w:hAnsi="Times New Roman" w:cs="Times New Roman"/>
          <w:sz w:val="28"/>
          <w:szCs w:val="24"/>
        </w:rPr>
        <w:t>с различными методами воздействия на телесн</w:t>
      </w:r>
      <w:r>
        <w:rPr>
          <w:rFonts w:ascii="Times New Roman" w:eastAsia="Times New Roman" w:hAnsi="Times New Roman" w:cs="Times New Roman"/>
          <w:sz w:val="28"/>
          <w:szCs w:val="24"/>
        </w:rPr>
        <w:t>ые свойства организма,</w:t>
      </w:r>
      <w:r w:rsidRPr="00453A00">
        <w:rPr>
          <w:rFonts w:ascii="Times New Roman" w:eastAsia="Times New Roman" w:hAnsi="Times New Roman" w:cs="Times New Roman"/>
          <w:sz w:val="28"/>
          <w:szCs w:val="24"/>
        </w:rPr>
        <w:t xml:space="preserve"> принципами и правилами самоподготовки.</w:t>
      </w:r>
    </w:p>
    <w:p w14:paraId="05823AB1" w14:textId="77777777" w:rsidR="00950055" w:rsidRPr="00ED7DFF" w:rsidRDefault="00950055" w:rsidP="00D92B04">
      <w:pPr>
        <w:pStyle w:val="290"/>
        <w:shd w:val="clear" w:color="auto" w:fill="auto"/>
        <w:spacing w:line="276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ED7DFF">
        <w:rPr>
          <w:sz w:val="28"/>
          <w:szCs w:val="28"/>
        </w:rPr>
        <w:t>:</w:t>
      </w:r>
    </w:p>
    <w:p w14:paraId="3157A31C" w14:textId="663DE5CB" w:rsidR="00453A00" w:rsidRDefault="006B42CF" w:rsidP="00D92B04">
      <w:pPr>
        <w:pStyle w:val="290"/>
        <w:shd w:val="clear" w:color="auto" w:fill="auto"/>
        <w:spacing w:line="276" w:lineRule="auto"/>
        <w:ind w:firstLine="0"/>
        <w:rPr>
          <w:b w:val="0"/>
          <w:i w:val="0"/>
          <w:sz w:val="28"/>
          <w:szCs w:val="24"/>
        </w:rPr>
      </w:pPr>
      <w:r w:rsidRPr="00ED7DFF">
        <w:rPr>
          <w:b w:val="0"/>
          <w:bCs w:val="0"/>
          <w:i w:val="0"/>
          <w:iCs w:val="0"/>
          <w:sz w:val="28"/>
        </w:rPr>
        <w:t>Способствовать р</w:t>
      </w:r>
      <w:r w:rsidR="00453A00">
        <w:rPr>
          <w:b w:val="0"/>
          <w:bCs w:val="0"/>
          <w:i w:val="0"/>
          <w:iCs w:val="0"/>
          <w:sz w:val="28"/>
        </w:rPr>
        <w:t xml:space="preserve">азвитию </w:t>
      </w:r>
      <w:r w:rsidR="00453A00" w:rsidRPr="00453A00">
        <w:rPr>
          <w:b w:val="0"/>
          <w:i w:val="0"/>
          <w:sz w:val="28"/>
          <w:szCs w:val="24"/>
        </w:rPr>
        <w:t xml:space="preserve">физической подготовки и укреплению здоровья </w:t>
      </w:r>
      <w:r w:rsidR="00453A00">
        <w:rPr>
          <w:b w:val="0"/>
          <w:i w:val="0"/>
          <w:sz w:val="28"/>
          <w:szCs w:val="24"/>
        </w:rPr>
        <w:t xml:space="preserve">   </w:t>
      </w:r>
      <w:r w:rsidR="00453A00" w:rsidRPr="00453A00">
        <w:rPr>
          <w:b w:val="0"/>
          <w:i w:val="0"/>
          <w:sz w:val="28"/>
          <w:szCs w:val="24"/>
        </w:rPr>
        <w:t>посредством спортивной гимнастики</w:t>
      </w:r>
    </w:p>
    <w:p w14:paraId="236E9E2C" w14:textId="6576EF03" w:rsidR="00453A00" w:rsidRPr="00453A00" w:rsidRDefault="00453A00" w:rsidP="00D92B04">
      <w:pPr>
        <w:pStyle w:val="290"/>
        <w:shd w:val="clear" w:color="auto" w:fill="auto"/>
        <w:spacing w:line="276" w:lineRule="auto"/>
        <w:ind w:firstLine="0"/>
        <w:rPr>
          <w:b w:val="0"/>
          <w:bCs w:val="0"/>
          <w:i w:val="0"/>
          <w:iCs w:val="0"/>
          <w:sz w:val="28"/>
        </w:rPr>
      </w:pPr>
      <w:r w:rsidRPr="00453A00">
        <w:rPr>
          <w:b w:val="0"/>
          <w:i w:val="0"/>
          <w:sz w:val="28"/>
          <w:szCs w:val="24"/>
        </w:rPr>
        <w:t>Последовательное раскрытие способностей каждого ребенка;</w:t>
      </w:r>
    </w:p>
    <w:p w14:paraId="3D1AC690" w14:textId="77777777" w:rsidR="00453A00" w:rsidRPr="00453A00" w:rsidRDefault="00453A00" w:rsidP="00D92B0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3A00">
        <w:rPr>
          <w:rFonts w:ascii="Times New Roman" w:eastAsia="Times New Roman" w:hAnsi="Times New Roman" w:cs="Times New Roman"/>
          <w:sz w:val="28"/>
          <w:szCs w:val="24"/>
        </w:rPr>
        <w:t>Повышение уровня физической подготовленности и спортивных результатов;</w:t>
      </w:r>
    </w:p>
    <w:p w14:paraId="0B59074B" w14:textId="2A313D19" w:rsidR="00950055" w:rsidRPr="00ED7DFF" w:rsidRDefault="00D23275" w:rsidP="00D92B04">
      <w:pPr>
        <w:pStyle w:val="290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</w:t>
      </w:r>
      <w:r w:rsidR="00950055" w:rsidRPr="003731C6">
        <w:rPr>
          <w:sz w:val="28"/>
          <w:szCs w:val="28"/>
        </w:rPr>
        <w:t>Воспитательные</w:t>
      </w:r>
      <w:r w:rsidR="00950055" w:rsidRPr="00ED7DFF">
        <w:rPr>
          <w:sz w:val="28"/>
          <w:szCs w:val="28"/>
        </w:rPr>
        <w:t>:</w:t>
      </w:r>
    </w:p>
    <w:bookmarkEnd w:id="7"/>
    <w:p w14:paraId="71797BB8" w14:textId="77777777" w:rsidR="00A454CC" w:rsidRPr="00ED7DFF" w:rsidRDefault="006B42CF" w:rsidP="00D92B04">
      <w:pPr>
        <w:pStyle w:val="22"/>
        <w:shd w:val="clear" w:color="auto" w:fill="auto"/>
        <w:tabs>
          <w:tab w:val="left" w:pos="284"/>
        </w:tabs>
        <w:spacing w:before="0" w:line="276" w:lineRule="auto"/>
        <w:ind w:firstLine="0"/>
        <w:rPr>
          <w:sz w:val="28"/>
          <w:szCs w:val="28"/>
        </w:rPr>
      </w:pPr>
      <w:r w:rsidRPr="00ED7DFF">
        <w:rPr>
          <w:sz w:val="28"/>
        </w:rPr>
        <w:t>Способствовать воспитанию у детей здорового образа жизни.</w:t>
      </w:r>
    </w:p>
    <w:bookmarkEnd w:id="6"/>
    <w:p w14:paraId="5C8C39E1" w14:textId="77777777" w:rsidR="00950055" w:rsidRPr="00ED7DFF" w:rsidRDefault="00950055" w:rsidP="00D92B04">
      <w:pPr>
        <w:pStyle w:val="22"/>
        <w:shd w:val="clear" w:color="auto" w:fill="auto"/>
        <w:tabs>
          <w:tab w:val="left" w:pos="284"/>
        </w:tabs>
        <w:spacing w:before="0" w:line="276" w:lineRule="auto"/>
        <w:ind w:firstLine="709"/>
        <w:rPr>
          <w:sz w:val="28"/>
          <w:szCs w:val="28"/>
        </w:rPr>
      </w:pPr>
    </w:p>
    <w:p w14:paraId="0A954648" w14:textId="77777777" w:rsidR="00950055" w:rsidRPr="003731C6" w:rsidRDefault="00950055" w:rsidP="00D92B04">
      <w:pPr>
        <w:pStyle w:val="2"/>
        <w:numPr>
          <w:ilvl w:val="1"/>
          <w:numId w:val="9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BB5EDF5" w14:textId="291E422E" w:rsidR="00950055" w:rsidRPr="00CE6275" w:rsidRDefault="00950055" w:rsidP="00D92B04">
      <w:pPr>
        <w:tabs>
          <w:tab w:val="left" w:pos="0"/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2D769384" w14:textId="77777777" w:rsidR="006B42CF" w:rsidRPr="003731C6" w:rsidRDefault="006B42CF" w:rsidP="00D92B04">
      <w:pPr>
        <w:tabs>
          <w:tab w:val="left" w:pos="0"/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Сформировать умение определить цели деятельности на занятиях.</w:t>
      </w:r>
    </w:p>
    <w:p w14:paraId="3905FBAE" w14:textId="77777777" w:rsidR="00950055" w:rsidRPr="00CE6275" w:rsidRDefault="00950055" w:rsidP="00D92B04">
      <w:pPr>
        <w:tabs>
          <w:tab w:val="left" w:pos="0"/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E6275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CE6275">
        <w:rPr>
          <w:rFonts w:ascii="Times New Roman" w:hAnsi="Times New Roman" w:cs="Times New Roman"/>
          <w:b/>
          <w:sz w:val="28"/>
        </w:rPr>
        <w:t xml:space="preserve"> результаты:</w:t>
      </w:r>
    </w:p>
    <w:p w14:paraId="35951C0D" w14:textId="77777777" w:rsidR="006B42CF" w:rsidRPr="003731C6" w:rsidRDefault="006B42CF" w:rsidP="00D92B04">
      <w:pPr>
        <w:tabs>
          <w:tab w:val="left" w:pos="0"/>
          <w:tab w:val="left" w:pos="21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Сформировать умение работать с информацией.</w:t>
      </w:r>
    </w:p>
    <w:p w14:paraId="3461F065" w14:textId="77777777" w:rsidR="00950055" w:rsidRPr="00CE6275" w:rsidRDefault="00950055" w:rsidP="00D92B04">
      <w:pPr>
        <w:tabs>
          <w:tab w:val="left" w:pos="0"/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2C502C15" w14:textId="77777777" w:rsidR="00950055" w:rsidRDefault="006B42CF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Оценивать простые ситуации и поступки.</w:t>
      </w:r>
    </w:p>
    <w:p w14:paraId="093AD9D2" w14:textId="77777777" w:rsidR="00E61BDD" w:rsidRPr="003731C6" w:rsidRDefault="00E61BDD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709"/>
        <w:jc w:val="both"/>
        <w:rPr>
          <w:rFonts w:eastAsia="Times New Roman" w:cs="Times New Roman"/>
        </w:rPr>
      </w:pPr>
    </w:p>
    <w:p w14:paraId="1AB7EFDB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D797050" w14:textId="30018FB8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5E537D79" w14:textId="77777777" w:rsidR="005B3A7E" w:rsidRPr="003731C6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3158"/>
        <w:gridCol w:w="1276"/>
        <w:gridCol w:w="1275"/>
        <w:gridCol w:w="1358"/>
        <w:gridCol w:w="1726"/>
      </w:tblGrid>
      <w:tr w:rsidR="00950055" w:rsidRPr="003731C6" w14:paraId="61569094" w14:textId="77777777" w:rsidTr="003E7793">
        <w:trPr>
          <w:trHeight w:val="376"/>
        </w:trPr>
        <w:tc>
          <w:tcPr>
            <w:tcW w:w="636" w:type="dxa"/>
            <w:vMerge w:val="restart"/>
            <w:vAlign w:val="center"/>
          </w:tcPr>
          <w:p w14:paraId="4401609A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58" w:type="dxa"/>
            <w:vMerge w:val="restart"/>
            <w:vAlign w:val="center"/>
          </w:tcPr>
          <w:p w14:paraId="03E3BF07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14:paraId="5324232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6" w:type="dxa"/>
            <w:vMerge w:val="restart"/>
            <w:vAlign w:val="center"/>
          </w:tcPr>
          <w:p w14:paraId="2C66083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950055" w:rsidRPr="003731C6" w14:paraId="68AF775D" w14:textId="77777777" w:rsidTr="003E7793">
        <w:trPr>
          <w:trHeight w:val="552"/>
        </w:trPr>
        <w:tc>
          <w:tcPr>
            <w:tcW w:w="636" w:type="dxa"/>
            <w:vMerge/>
            <w:vAlign w:val="center"/>
          </w:tcPr>
          <w:p w14:paraId="50F5731A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vAlign w:val="center"/>
          </w:tcPr>
          <w:p w14:paraId="734D9784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BA9273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A91040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14:paraId="3854F1AA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vAlign w:val="center"/>
          </w:tcPr>
          <w:p w14:paraId="2DC7E52B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12" w:rsidRPr="00396412" w14:paraId="4893DE64" w14:textId="77777777" w:rsidTr="002A7875">
        <w:trPr>
          <w:trHeight w:val="857"/>
        </w:trPr>
        <w:tc>
          <w:tcPr>
            <w:tcW w:w="636" w:type="dxa"/>
            <w:vAlign w:val="center"/>
          </w:tcPr>
          <w:p w14:paraId="2E831556" w14:textId="77777777" w:rsidR="005B3A7E" w:rsidRPr="00396412" w:rsidRDefault="005B3A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vAlign w:val="center"/>
          </w:tcPr>
          <w:p w14:paraId="75D642F4" w14:textId="2F007C01" w:rsidR="005B3A7E" w:rsidRPr="00396412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396412" w:rsidRPr="00396412">
              <w:rPr>
                <w:rFonts w:ascii="Times New Roman" w:hAnsi="Times New Roman" w:cs="Times New Roman"/>
                <w:sz w:val="24"/>
                <w:szCs w:val="24"/>
              </w:rPr>
              <w:t>Вводное занятие. Введение в программу.</w:t>
            </w:r>
            <w:r w:rsidR="0039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412" w:rsidRPr="00396412">
              <w:rPr>
                <w:rFonts w:ascii="Times New Roman" w:hAnsi="Times New Roman" w:cs="Times New Roman"/>
                <w:sz w:val="24"/>
                <w:szCs w:val="24"/>
              </w:rPr>
              <w:t>Вводный инстр</w:t>
            </w:r>
            <w:r w:rsidR="00E61BDD">
              <w:rPr>
                <w:rFonts w:ascii="Times New Roman" w:hAnsi="Times New Roman" w:cs="Times New Roman"/>
                <w:sz w:val="24"/>
                <w:szCs w:val="24"/>
              </w:rPr>
              <w:t>уктаж по охране труда, правила Т</w:t>
            </w:r>
            <w:r w:rsidR="00396412" w:rsidRPr="0039641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76" w:type="dxa"/>
            <w:vAlign w:val="center"/>
          </w:tcPr>
          <w:p w14:paraId="37D38C1E" w14:textId="7724F5D1" w:rsidR="005B3A7E" w:rsidRPr="00396412" w:rsidRDefault="00396412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9B32FF1" w14:textId="7EB60EB8" w:rsidR="005B3A7E" w:rsidRPr="00396412" w:rsidRDefault="00396412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7A43109B" w14:textId="41D36F95" w:rsidR="005B3A7E" w:rsidRPr="00396412" w:rsidRDefault="00396412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79E10543" w14:textId="676C8BD5" w:rsidR="005B3A7E" w:rsidRPr="00396412" w:rsidRDefault="00396412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</w:t>
            </w:r>
          </w:p>
        </w:tc>
      </w:tr>
      <w:tr w:rsidR="00396412" w:rsidRPr="00396412" w14:paraId="16B9800B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BC77053" w14:textId="3FA49B95" w:rsidR="005B3A7E" w:rsidRPr="00396412" w:rsidRDefault="00396412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A7E" w:rsidRPr="00396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vAlign w:val="center"/>
          </w:tcPr>
          <w:p w14:paraId="5D2D23BA" w14:textId="080A3FC2" w:rsidR="005B3A7E" w:rsidRPr="00A11F96" w:rsidRDefault="00A11F96" w:rsidP="00A1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96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занятий гимнастикой на работу систем и функций организма</w:t>
            </w:r>
          </w:p>
        </w:tc>
        <w:tc>
          <w:tcPr>
            <w:tcW w:w="1276" w:type="dxa"/>
            <w:vAlign w:val="center"/>
          </w:tcPr>
          <w:p w14:paraId="27C06EEA" w14:textId="77777777" w:rsidR="005B3A7E" w:rsidRPr="00396412" w:rsidRDefault="005B3A7E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C6BC068" w14:textId="70237924" w:rsidR="005B3A7E" w:rsidRPr="00396412" w:rsidRDefault="00396412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6CC10E80" w14:textId="2DDC7A86" w:rsidR="005B3A7E" w:rsidRPr="00396412" w:rsidRDefault="00396412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45563198" w14:textId="380370EC" w:rsidR="005B3A7E" w:rsidRPr="00396412" w:rsidRDefault="008A6693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96412" w:rsidRPr="00396412" w14:paraId="3D4EF32E" w14:textId="77777777" w:rsidTr="008A6693">
        <w:trPr>
          <w:trHeight w:val="667"/>
        </w:trPr>
        <w:tc>
          <w:tcPr>
            <w:tcW w:w="636" w:type="dxa"/>
            <w:vAlign w:val="center"/>
          </w:tcPr>
          <w:p w14:paraId="6571E815" w14:textId="28F17044" w:rsidR="005B3A7E" w:rsidRPr="00396412" w:rsidRDefault="00396412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B3A7E" w:rsidRPr="00396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vAlign w:val="center"/>
          </w:tcPr>
          <w:p w14:paraId="5DE14F69" w14:textId="516C9FB8" w:rsidR="005B3A7E" w:rsidRPr="00396412" w:rsidRDefault="00396412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12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276" w:type="dxa"/>
            <w:vAlign w:val="center"/>
          </w:tcPr>
          <w:p w14:paraId="27B04A8F" w14:textId="301F1FF6" w:rsidR="005B3A7E" w:rsidRPr="00396412" w:rsidRDefault="008A669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vAlign w:val="center"/>
          </w:tcPr>
          <w:p w14:paraId="31291A81" w14:textId="59C871E7" w:rsidR="005B3A7E" w:rsidRPr="00396412" w:rsidRDefault="008A669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vAlign w:val="center"/>
          </w:tcPr>
          <w:p w14:paraId="10EA9671" w14:textId="4B6C0D42" w:rsidR="005B3A7E" w:rsidRPr="00396412" w:rsidRDefault="008A669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26" w:type="dxa"/>
            <w:vAlign w:val="center"/>
          </w:tcPr>
          <w:p w14:paraId="129A1CC9" w14:textId="4E89B7A4" w:rsidR="005B3A7E" w:rsidRPr="00396412" w:rsidRDefault="00500A3C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</w:tr>
      <w:tr w:rsidR="008A6693" w:rsidRPr="008A6693" w14:paraId="12353F70" w14:textId="77777777" w:rsidTr="002A7875">
        <w:trPr>
          <w:trHeight w:val="414"/>
        </w:trPr>
        <w:tc>
          <w:tcPr>
            <w:tcW w:w="636" w:type="dxa"/>
            <w:vAlign w:val="center"/>
          </w:tcPr>
          <w:p w14:paraId="18D41357" w14:textId="05910988" w:rsidR="005B3A7E" w:rsidRPr="008A6693" w:rsidRDefault="008A6693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9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58" w:type="dxa"/>
            <w:vAlign w:val="center"/>
          </w:tcPr>
          <w:p w14:paraId="1AF6AC1A" w14:textId="045E2709" w:rsidR="005B3A7E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93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</w:t>
            </w:r>
          </w:p>
        </w:tc>
        <w:tc>
          <w:tcPr>
            <w:tcW w:w="1276" w:type="dxa"/>
            <w:vAlign w:val="center"/>
          </w:tcPr>
          <w:p w14:paraId="04351D78" w14:textId="2087DE33" w:rsidR="005B3A7E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81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275" w:type="dxa"/>
            <w:vAlign w:val="center"/>
          </w:tcPr>
          <w:p w14:paraId="04B824AB" w14:textId="75F03C24" w:rsidR="005B3A7E" w:rsidRPr="008A6693" w:rsidRDefault="00A11F96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72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14:paraId="27635DB5" w14:textId="6DFA6F12" w:rsidR="005B3A7E" w:rsidRPr="008A6693" w:rsidRDefault="0007281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1726" w:type="dxa"/>
            <w:vAlign w:val="center"/>
          </w:tcPr>
          <w:p w14:paraId="2A0EBB54" w14:textId="0177FBB6" w:rsidR="005B3A7E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</w:tr>
      <w:tr w:rsidR="008A6693" w:rsidRPr="008A6693" w14:paraId="2FC0F409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1FCF6ED3" w14:textId="5333ED85" w:rsidR="005B3A7E" w:rsidRPr="008A6693" w:rsidRDefault="008A6693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58" w:type="dxa"/>
            <w:vAlign w:val="center"/>
          </w:tcPr>
          <w:p w14:paraId="73DB64E6" w14:textId="7F97C7EE" w:rsidR="005B3A7E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93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Align w:val="center"/>
          </w:tcPr>
          <w:p w14:paraId="42BABA00" w14:textId="1CBA4D8D" w:rsidR="005B3A7E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72813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275" w:type="dxa"/>
            <w:vAlign w:val="center"/>
          </w:tcPr>
          <w:p w14:paraId="107E61F4" w14:textId="5A57BAA6" w:rsidR="005B3A7E" w:rsidRPr="008A6693" w:rsidRDefault="0007281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358" w:type="dxa"/>
            <w:vAlign w:val="center"/>
          </w:tcPr>
          <w:p w14:paraId="5B8079D9" w14:textId="670B2B8A" w:rsidR="005B3A7E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728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6" w:type="dxa"/>
            <w:vAlign w:val="center"/>
          </w:tcPr>
          <w:p w14:paraId="6ACF5A1D" w14:textId="0FA9F96B" w:rsidR="005B3A7E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</w:tr>
      <w:tr w:rsidR="008A6693" w:rsidRPr="008A6693" w14:paraId="4D54582E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75E4A2DD" w14:textId="37C7AFBB" w:rsidR="008A6693" w:rsidRPr="008A6693" w:rsidRDefault="008A6693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58" w:type="dxa"/>
            <w:vAlign w:val="center"/>
          </w:tcPr>
          <w:p w14:paraId="5F49006E" w14:textId="3519F590" w:rsidR="008A6693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Align w:val="center"/>
          </w:tcPr>
          <w:p w14:paraId="0EA25774" w14:textId="16694FE0" w:rsidR="008A6693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1275" w:type="dxa"/>
            <w:vAlign w:val="center"/>
          </w:tcPr>
          <w:p w14:paraId="0501A84E" w14:textId="6129FDD8" w:rsidR="008A6693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358" w:type="dxa"/>
            <w:vAlign w:val="center"/>
          </w:tcPr>
          <w:p w14:paraId="2BA25D6D" w14:textId="22FC2D86" w:rsidR="008A6693" w:rsidRP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26</w:t>
            </w:r>
          </w:p>
        </w:tc>
        <w:tc>
          <w:tcPr>
            <w:tcW w:w="1726" w:type="dxa"/>
            <w:vAlign w:val="center"/>
          </w:tcPr>
          <w:p w14:paraId="0EE6F511" w14:textId="4615E35A" w:rsidR="008A6693" w:rsidRPr="008A6693" w:rsidRDefault="002440F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</w:tr>
      <w:tr w:rsidR="008A6693" w:rsidRPr="008A6693" w14:paraId="1DCF4B36" w14:textId="77777777" w:rsidTr="002A7875">
        <w:trPr>
          <w:trHeight w:val="419"/>
        </w:trPr>
        <w:tc>
          <w:tcPr>
            <w:tcW w:w="636" w:type="dxa"/>
            <w:vAlign w:val="center"/>
          </w:tcPr>
          <w:p w14:paraId="5353B027" w14:textId="34851AE1" w:rsidR="008A6693" w:rsidRDefault="008A6693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158" w:type="dxa"/>
            <w:vAlign w:val="center"/>
          </w:tcPr>
          <w:p w14:paraId="4C99B1BE" w14:textId="26EBFFA8" w:rsidR="008A6693" w:rsidRDefault="00A11F96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</w:t>
            </w:r>
          </w:p>
        </w:tc>
        <w:tc>
          <w:tcPr>
            <w:tcW w:w="1276" w:type="dxa"/>
            <w:vAlign w:val="center"/>
          </w:tcPr>
          <w:p w14:paraId="3F449D3E" w14:textId="4841D93A" w:rsid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275" w:type="dxa"/>
            <w:vAlign w:val="center"/>
          </w:tcPr>
          <w:p w14:paraId="4651177C" w14:textId="21375B91" w:rsid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358" w:type="dxa"/>
            <w:vAlign w:val="center"/>
          </w:tcPr>
          <w:p w14:paraId="2FFEC039" w14:textId="63C086D1" w:rsidR="008A6693" w:rsidRDefault="008A669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1726" w:type="dxa"/>
            <w:vAlign w:val="center"/>
          </w:tcPr>
          <w:p w14:paraId="5B210BD2" w14:textId="50BFC85D" w:rsidR="008A6693" w:rsidRDefault="002440F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</w:tr>
      <w:tr w:rsidR="005B3A7E" w:rsidRPr="003731C6" w14:paraId="2308B65D" w14:textId="77777777" w:rsidTr="0058101E">
        <w:trPr>
          <w:trHeight w:val="411"/>
        </w:trPr>
        <w:tc>
          <w:tcPr>
            <w:tcW w:w="636" w:type="dxa"/>
            <w:vAlign w:val="center"/>
          </w:tcPr>
          <w:p w14:paraId="185ECD85" w14:textId="77777777"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07FF2F67" w14:textId="77777777"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3CA2BDA" w14:textId="246787FD" w:rsidR="005B3A7E" w:rsidRPr="002A7875" w:rsidRDefault="002440F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210</w:t>
            </w:r>
          </w:p>
        </w:tc>
        <w:tc>
          <w:tcPr>
            <w:tcW w:w="1275" w:type="dxa"/>
            <w:vAlign w:val="center"/>
          </w:tcPr>
          <w:p w14:paraId="5E013531" w14:textId="32D8A949" w:rsidR="005B3A7E" w:rsidRPr="002A7875" w:rsidRDefault="002440F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32</w:t>
            </w:r>
          </w:p>
        </w:tc>
        <w:tc>
          <w:tcPr>
            <w:tcW w:w="1358" w:type="dxa"/>
            <w:vAlign w:val="center"/>
          </w:tcPr>
          <w:p w14:paraId="6F628153" w14:textId="3CE32E16" w:rsidR="005B3A7E" w:rsidRPr="002A7875" w:rsidRDefault="002440F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178</w:t>
            </w:r>
          </w:p>
        </w:tc>
        <w:tc>
          <w:tcPr>
            <w:tcW w:w="1726" w:type="dxa"/>
            <w:vAlign w:val="center"/>
          </w:tcPr>
          <w:p w14:paraId="310835E7" w14:textId="77777777"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8C04A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2059AB2" w14:textId="2029152E" w:rsidR="00950055" w:rsidRPr="003731C6" w:rsidRDefault="00950055" w:rsidP="00D92B04">
      <w:pPr>
        <w:pStyle w:val="2"/>
        <w:numPr>
          <w:ilvl w:val="1"/>
          <w:numId w:val="9"/>
        </w:numPr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11EE4747" w14:textId="77777777" w:rsidR="00D213C0" w:rsidRPr="003731C6" w:rsidRDefault="00D213C0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709"/>
        <w:jc w:val="both"/>
        <w:rPr>
          <w:rFonts w:cs="Times New Roman"/>
          <w:b/>
          <w:bCs/>
        </w:rPr>
      </w:pPr>
    </w:p>
    <w:p w14:paraId="7D311B99" w14:textId="77777777" w:rsidR="00D213C0" w:rsidRPr="003731C6" w:rsidRDefault="00D213C0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Раздел 1.</w:t>
      </w:r>
      <w:r w:rsidRPr="003731C6">
        <w:rPr>
          <w:rFonts w:cs="Times New Roman"/>
        </w:rPr>
        <w:t xml:space="preserve"> Название раздела</w:t>
      </w:r>
    </w:p>
    <w:p w14:paraId="5FFCAE3F" w14:textId="77777777" w:rsidR="00D213C0" w:rsidRPr="003731C6" w:rsidRDefault="00D213C0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Тема 1.</w:t>
      </w:r>
      <w:r w:rsidRPr="003731C6">
        <w:rPr>
          <w:rFonts w:cs="Times New Roman"/>
        </w:rPr>
        <w:t xml:space="preserve"> Название темы раздела</w:t>
      </w:r>
    </w:p>
    <w:p w14:paraId="7BB595DA" w14:textId="77777777" w:rsidR="00D213C0" w:rsidRPr="003731C6" w:rsidRDefault="00D213C0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описание изучаемых терминов и понятий.</w:t>
      </w:r>
    </w:p>
    <w:p w14:paraId="0042CCC7" w14:textId="77785235" w:rsidR="00D213C0" w:rsidRPr="003731C6" w:rsidRDefault="00D213C0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выполнение практических заданий, упражнений, </w:t>
      </w:r>
    </w:p>
    <w:p w14:paraId="00A8686B" w14:textId="77777777" w:rsidR="002844C2" w:rsidRPr="003731C6" w:rsidRDefault="002844C2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Оборудование:</w:t>
      </w:r>
    </w:p>
    <w:p w14:paraId="57BA88FE" w14:textId="77777777" w:rsidR="00D213C0" w:rsidRPr="003731C6" w:rsidRDefault="00D213C0" w:rsidP="00D92B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14:paraId="3AE6789A" w14:textId="77777777" w:rsidR="002440F1" w:rsidRPr="002440F1" w:rsidRDefault="00950055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F1">
        <w:rPr>
          <w:rFonts w:ascii="Times New Roman" w:hAnsi="Times New Roman" w:cs="Times New Roman"/>
          <w:b/>
          <w:sz w:val="28"/>
          <w:szCs w:val="28"/>
        </w:rPr>
        <w:t>Р</w:t>
      </w:r>
      <w:r w:rsidR="002440F1" w:rsidRPr="002440F1">
        <w:rPr>
          <w:rFonts w:ascii="Times New Roman" w:hAnsi="Times New Roman" w:cs="Times New Roman"/>
          <w:b/>
          <w:sz w:val="28"/>
          <w:szCs w:val="28"/>
        </w:rPr>
        <w:t xml:space="preserve">аздел 1. </w:t>
      </w:r>
    </w:p>
    <w:p w14:paraId="2A2653FD" w14:textId="36AD863C" w:rsidR="00950055" w:rsidRPr="002440F1" w:rsidRDefault="002440F1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F1">
        <w:rPr>
          <w:rFonts w:ascii="Times New Roman" w:hAnsi="Times New Roman" w:cs="Times New Roman"/>
          <w:b/>
          <w:sz w:val="28"/>
          <w:szCs w:val="28"/>
        </w:rPr>
        <w:t>Тема 1.1.Вводное занятие, Введение в программу, Вводный инструктаж по ТБ</w:t>
      </w:r>
    </w:p>
    <w:p w14:paraId="53C5921F" w14:textId="5533D73D" w:rsidR="00950055" w:rsidRPr="002440F1" w:rsidRDefault="00950055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F1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2440F1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72245879"/>
      <w:r w:rsidRPr="002440F1">
        <w:rPr>
          <w:rFonts w:ascii="Times New Roman" w:hAnsi="Times New Roman" w:cs="Times New Roman"/>
          <w:sz w:val="28"/>
          <w:szCs w:val="28"/>
        </w:rPr>
        <w:t>Цели и задачи, стоящие перед группой в процессе обучения, виды деятельности, предусмотренные программой, правила поведения на занятиях и техника безопасности</w:t>
      </w:r>
      <w:bookmarkEnd w:id="12"/>
      <w:r w:rsidR="00500A3C">
        <w:rPr>
          <w:rFonts w:ascii="Times New Roman" w:hAnsi="Times New Roman" w:cs="Times New Roman"/>
          <w:sz w:val="28"/>
          <w:szCs w:val="28"/>
        </w:rPr>
        <w:t>.</w:t>
      </w:r>
    </w:p>
    <w:p w14:paraId="5D839C81" w14:textId="4A8EA246" w:rsidR="00950055" w:rsidRPr="002440F1" w:rsidRDefault="00950055" w:rsidP="00D92B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0F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bookmarkStart w:id="13" w:name="_Hlk72245887"/>
      <w:r w:rsidR="00500A3C">
        <w:rPr>
          <w:rFonts w:ascii="Times New Roman" w:hAnsi="Times New Roman" w:cs="Times New Roman"/>
          <w:bCs/>
          <w:sz w:val="28"/>
          <w:szCs w:val="28"/>
        </w:rPr>
        <w:t xml:space="preserve">Индивидуальная и групповая работа. </w:t>
      </w:r>
      <w:r w:rsidRPr="002440F1">
        <w:rPr>
          <w:rFonts w:ascii="Times New Roman" w:hAnsi="Times New Roman" w:cs="Times New Roman"/>
          <w:bCs/>
          <w:sz w:val="28"/>
          <w:szCs w:val="28"/>
        </w:rPr>
        <w:t>Инструктаж по технике безопасности. Анкетирование.</w:t>
      </w:r>
    </w:p>
    <w:bookmarkEnd w:id="13"/>
    <w:p w14:paraId="3BF685F8" w14:textId="19FBA47E" w:rsidR="00CE54BC" w:rsidRPr="002440F1" w:rsidRDefault="00CE54BC" w:rsidP="00D92B04">
      <w:pPr>
        <w:spacing w:after="0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2440F1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2440F1" w:rsidRPr="002440F1">
        <w:rPr>
          <w:rStyle w:val="211"/>
          <w:rFonts w:eastAsiaTheme="minorHAnsi"/>
          <w:color w:val="auto"/>
          <w:sz w:val="28"/>
          <w:szCs w:val="28"/>
        </w:rPr>
        <w:t xml:space="preserve"> Журналы по ТБ</w:t>
      </w:r>
      <w:r w:rsidR="002440F1">
        <w:rPr>
          <w:rStyle w:val="211"/>
          <w:rFonts w:eastAsiaTheme="minorHAnsi"/>
          <w:color w:val="auto"/>
          <w:sz w:val="28"/>
          <w:szCs w:val="28"/>
        </w:rPr>
        <w:t>. Анкеты.</w:t>
      </w:r>
    </w:p>
    <w:p w14:paraId="7B7E5D9F" w14:textId="77777777" w:rsidR="00CE54BC" w:rsidRPr="003731C6" w:rsidRDefault="00CE54BC" w:rsidP="00D92B0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9DA977F" w14:textId="053833A9" w:rsidR="00950055" w:rsidRPr="002440F1" w:rsidRDefault="002440F1" w:rsidP="00D92B0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0F1">
        <w:rPr>
          <w:rFonts w:ascii="Times New Roman" w:hAnsi="Times New Roman" w:cs="Times New Roman"/>
          <w:b/>
          <w:bCs/>
          <w:sz w:val="28"/>
          <w:szCs w:val="28"/>
        </w:rPr>
        <w:t xml:space="preserve">Тема 1.2. </w:t>
      </w:r>
      <w:r w:rsidR="00500A3C" w:rsidRPr="00500A3C">
        <w:rPr>
          <w:rFonts w:ascii="Times New Roman" w:hAnsi="Times New Roman" w:cs="Times New Roman"/>
          <w:b/>
          <w:bCs/>
          <w:sz w:val="28"/>
          <w:szCs w:val="28"/>
        </w:rPr>
        <w:t xml:space="preserve">Влияние занятий гимнастикой на работу систем и функций организма </w:t>
      </w:r>
    </w:p>
    <w:p w14:paraId="11F2AAFF" w14:textId="588EAB40" w:rsidR="00950055" w:rsidRPr="00D92B04" w:rsidRDefault="000B773D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D92B0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92B04" w:rsidRPr="00D92B04">
        <w:rPr>
          <w:rFonts w:ascii="Times New Roman" w:hAnsi="Times New Roman" w:cs="Times New Roman"/>
          <w:sz w:val="28"/>
          <w:szCs w:val="28"/>
        </w:rPr>
        <w:t>сесторонняя физическая подготовка, развитие физических и дв</w:t>
      </w:r>
      <w:r w:rsidR="00D92B04">
        <w:rPr>
          <w:rFonts w:ascii="Times New Roman" w:hAnsi="Times New Roman" w:cs="Times New Roman"/>
          <w:sz w:val="28"/>
          <w:szCs w:val="28"/>
        </w:rPr>
        <w:t>игательных специальных качеств.</w:t>
      </w:r>
    </w:p>
    <w:p w14:paraId="2596B388" w14:textId="051DA1DE" w:rsidR="00950055" w:rsidRPr="002440F1" w:rsidRDefault="00950055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F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D92B04" w:rsidRPr="00D92B04">
        <w:rPr>
          <w:rFonts w:ascii="Times New Roman" w:hAnsi="Times New Roman" w:cs="Times New Roman"/>
          <w:sz w:val="28"/>
          <w:szCs w:val="28"/>
        </w:rPr>
        <w:t>Обучение основам техники акробатических движений</w:t>
      </w:r>
    </w:p>
    <w:p w14:paraId="36110BD2" w14:textId="0362E3FA" w:rsidR="00F01F2F" w:rsidRPr="00E4654E" w:rsidRDefault="00F01F2F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F1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D92B04" w:rsidRPr="00D92B04">
        <w:rPr>
          <w:rFonts w:ascii="Times New Roman" w:hAnsi="Times New Roman" w:cs="Times New Roman"/>
          <w:sz w:val="28"/>
          <w:szCs w:val="28"/>
        </w:rPr>
        <w:t xml:space="preserve"> </w:t>
      </w:r>
      <w:r w:rsidR="00D92B04">
        <w:rPr>
          <w:rFonts w:ascii="Times New Roman" w:hAnsi="Times New Roman" w:cs="Times New Roman"/>
          <w:sz w:val="28"/>
          <w:szCs w:val="28"/>
        </w:rPr>
        <w:t>гимнастические палки</w:t>
      </w:r>
      <w:r w:rsidR="00D92B04" w:rsidRPr="00E4654E">
        <w:rPr>
          <w:rFonts w:ascii="Times New Roman" w:hAnsi="Times New Roman" w:cs="Times New Roman"/>
          <w:sz w:val="28"/>
          <w:szCs w:val="28"/>
        </w:rPr>
        <w:t>, маты</w:t>
      </w:r>
      <w:r w:rsidR="00E4654E" w:rsidRPr="00E4654E">
        <w:rPr>
          <w:rFonts w:ascii="Times New Roman" w:hAnsi="Times New Roman" w:cs="Times New Roman"/>
          <w:sz w:val="28"/>
          <w:szCs w:val="28"/>
        </w:rPr>
        <w:t xml:space="preserve">, </w:t>
      </w:r>
      <w:r w:rsidR="00E4654E" w:rsidRPr="00E4654E">
        <w:rPr>
          <w:rFonts w:ascii="Times New Roman" w:eastAsia="Times New Roman" w:hAnsi="Times New Roman" w:cs="Times New Roman"/>
          <w:sz w:val="28"/>
          <w:szCs w:val="28"/>
        </w:rPr>
        <w:t>видеоматериал</w:t>
      </w:r>
      <w:r w:rsidR="00D92B04" w:rsidRPr="00E4654E">
        <w:rPr>
          <w:rFonts w:ascii="Times New Roman" w:hAnsi="Times New Roman" w:cs="Times New Roman"/>
          <w:sz w:val="28"/>
          <w:szCs w:val="28"/>
        </w:rPr>
        <w:t>.</w:t>
      </w:r>
      <w:r w:rsidR="002440F1" w:rsidRPr="00E4654E">
        <w:rPr>
          <w:rStyle w:val="211"/>
          <w:rFonts w:eastAsiaTheme="minorHAnsi"/>
          <w:color w:val="auto"/>
          <w:sz w:val="28"/>
          <w:szCs w:val="28"/>
        </w:rPr>
        <w:t xml:space="preserve"> </w:t>
      </w:r>
    </w:p>
    <w:p w14:paraId="62A51EB3" w14:textId="77777777" w:rsidR="000B773D" w:rsidRDefault="000B773D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FF443E" w14:textId="1D556F7D" w:rsidR="00950055" w:rsidRDefault="002440F1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F1">
        <w:rPr>
          <w:rFonts w:ascii="Times New Roman" w:hAnsi="Times New Roman" w:cs="Times New Roman"/>
          <w:b/>
          <w:sz w:val="28"/>
          <w:szCs w:val="28"/>
        </w:rPr>
        <w:t>Тема 1.3.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Техническая подготовка.</w:t>
      </w:r>
    </w:p>
    <w:p w14:paraId="7B0C2E34" w14:textId="739C05C5" w:rsidR="002440F1" w:rsidRDefault="002440F1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2440F1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00A3C">
        <w:rPr>
          <w:rFonts w:ascii="Times New Roman" w:hAnsi="Times New Roman" w:cs="Times New Roman"/>
          <w:sz w:val="28"/>
          <w:szCs w:val="28"/>
        </w:rPr>
        <w:t>техники выполнения упражнений</w:t>
      </w:r>
    </w:p>
    <w:p w14:paraId="0C8A6C6A" w14:textId="4056F8DA" w:rsidR="002440F1" w:rsidRPr="00953CBC" w:rsidRDefault="002440F1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953CBC" w:rsidRPr="00953CBC">
        <w:rPr>
          <w:rFonts w:ascii="Times New Roman" w:hAnsi="Times New Roman" w:cs="Times New Roman"/>
          <w:sz w:val="28"/>
          <w:szCs w:val="28"/>
        </w:rPr>
        <w:t>Разноо</w:t>
      </w:r>
      <w:r w:rsidR="000B773D">
        <w:rPr>
          <w:rFonts w:ascii="Times New Roman" w:hAnsi="Times New Roman" w:cs="Times New Roman"/>
          <w:sz w:val="28"/>
          <w:szCs w:val="28"/>
        </w:rPr>
        <w:t xml:space="preserve">бразные наклоны туловища, стоя </w:t>
      </w:r>
      <w:r w:rsidR="00953CBC" w:rsidRPr="00953CBC">
        <w:rPr>
          <w:rFonts w:ascii="Times New Roman" w:hAnsi="Times New Roman" w:cs="Times New Roman"/>
          <w:sz w:val="28"/>
          <w:szCs w:val="28"/>
        </w:rPr>
        <w:t>вперед, на</w:t>
      </w:r>
      <w:r w:rsidR="000B773D">
        <w:rPr>
          <w:rFonts w:ascii="Times New Roman" w:hAnsi="Times New Roman" w:cs="Times New Roman"/>
          <w:sz w:val="28"/>
          <w:szCs w:val="28"/>
        </w:rPr>
        <w:t xml:space="preserve">зад, в сторону; в </w:t>
      </w:r>
      <w:proofErr w:type="spellStart"/>
      <w:r w:rsidR="000B773D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="000B773D">
        <w:rPr>
          <w:rFonts w:ascii="Times New Roman" w:hAnsi="Times New Roman" w:cs="Times New Roman"/>
          <w:sz w:val="28"/>
          <w:szCs w:val="28"/>
        </w:rPr>
        <w:t xml:space="preserve"> вперед ноги вместе, ноги врозь.</w:t>
      </w:r>
      <w:r w:rsidR="00072813">
        <w:rPr>
          <w:rFonts w:ascii="Times New Roman" w:hAnsi="Times New Roman" w:cs="Times New Roman"/>
          <w:sz w:val="28"/>
          <w:szCs w:val="28"/>
        </w:rPr>
        <w:t xml:space="preserve"> </w:t>
      </w:r>
      <w:r w:rsidR="000B773D">
        <w:rPr>
          <w:rFonts w:ascii="Times New Roman" w:hAnsi="Times New Roman" w:cs="Times New Roman"/>
          <w:sz w:val="28"/>
          <w:szCs w:val="28"/>
        </w:rPr>
        <w:t xml:space="preserve">«Шпагаты» </w:t>
      </w:r>
      <w:proofErr w:type="gramStart"/>
      <w:r w:rsidR="00953CBC" w:rsidRPr="00953CBC">
        <w:rPr>
          <w:rFonts w:ascii="Times New Roman" w:hAnsi="Times New Roman" w:cs="Times New Roman"/>
          <w:sz w:val="28"/>
          <w:szCs w:val="28"/>
        </w:rPr>
        <w:t>поперечный</w:t>
      </w:r>
      <w:proofErr w:type="gramEnd"/>
      <w:r w:rsidR="00953CBC" w:rsidRPr="00953CBC">
        <w:rPr>
          <w:rFonts w:ascii="Times New Roman" w:hAnsi="Times New Roman" w:cs="Times New Roman"/>
          <w:sz w:val="28"/>
          <w:szCs w:val="28"/>
        </w:rPr>
        <w:t>, левой но</w:t>
      </w:r>
      <w:r w:rsidR="000B773D">
        <w:rPr>
          <w:rFonts w:ascii="Times New Roman" w:hAnsi="Times New Roman" w:cs="Times New Roman"/>
          <w:sz w:val="28"/>
          <w:szCs w:val="28"/>
        </w:rPr>
        <w:t xml:space="preserve">гой вперёд, правой ногой вперед. </w:t>
      </w:r>
      <w:r w:rsidR="00953CBC" w:rsidRPr="00953CBC">
        <w:rPr>
          <w:rFonts w:ascii="Times New Roman" w:hAnsi="Times New Roman" w:cs="Times New Roman"/>
          <w:sz w:val="28"/>
          <w:szCs w:val="28"/>
        </w:rPr>
        <w:t>Упражнения в «мостах»</w:t>
      </w:r>
      <w:r w:rsidR="000B773D">
        <w:rPr>
          <w:rFonts w:ascii="Times New Roman" w:hAnsi="Times New Roman" w:cs="Times New Roman"/>
          <w:sz w:val="28"/>
          <w:szCs w:val="28"/>
        </w:rPr>
        <w:t>.</w:t>
      </w:r>
      <w:r w:rsidR="00953CBC" w:rsidRPr="00953CBC">
        <w:t xml:space="preserve"> </w:t>
      </w:r>
      <w:r w:rsidR="00953CBC" w:rsidRPr="00953CBC">
        <w:rPr>
          <w:rFonts w:ascii="Times New Roman" w:hAnsi="Times New Roman" w:cs="Times New Roman"/>
          <w:sz w:val="28"/>
          <w:szCs w:val="28"/>
        </w:rPr>
        <w:t>Стойка на</w:t>
      </w:r>
      <w:r w:rsidR="000B773D">
        <w:rPr>
          <w:rFonts w:ascii="Times New Roman" w:hAnsi="Times New Roman" w:cs="Times New Roman"/>
          <w:sz w:val="28"/>
          <w:szCs w:val="28"/>
        </w:rPr>
        <w:t xml:space="preserve"> руках. Стойка – кувырок вперёд. Переворот боком колесо</w:t>
      </w:r>
      <w:r w:rsidR="00953CBC" w:rsidRPr="00953CBC">
        <w:rPr>
          <w:rFonts w:ascii="Times New Roman" w:hAnsi="Times New Roman" w:cs="Times New Roman"/>
          <w:sz w:val="28"/>
          <w:szCs w:val="28"/>
        </w:rPr>
        <w:t>.</w:t>
      </w:r>
      <w:r w:rsidR="000B773D" w:rsidRPr="000B773D">
        <w:t xml:space="preserve"> </w:t>
      </w:r>
      <w:r w:rsidR="000B773D" w:rsidRPr="000B773D">
        <w:rPr>
          <w:rFonts w:ascii="Times New Roman" w:hAnsi="Times New Roman" w:cs="Times New Roman"/>
          <w:sz w:val="28"/>
          <w:szCs w:val="28"/>
        </w:rPr>
        <w:t>Элементы хореографии</w:t>
      </w:r>
    </w:p>
    <w:p w14:paraId="0FFF864D" w14:textId="195D972A" w:rsidR="00495EFF" w:rsidRPr="00953CBC" w:rsidRDefault="00495EFF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53CBC" w:rsidRPr="00953CBC">
        <w:t xml:space="preserve"> </w:t>
      </w:r>
      <w:r w:rsidR="00953CBC">
        <w:rPr>
          <w:rFonts w:ascii="Times New Roman" w:hAnsi="Times New Roman" w:cs="Times New Roman"/>
          <w:sz w:val="28"/>
          <w:szCs w:val="28"/>
        </w:rPr>
        <w:t xml:space="preserve">скакалки, мячи, коврики, обручи, теннисные мячи, гимнастические палки, </w:t>
      </w:r>
      <w:r w:rsidR="00953CBC" w:rsidRPr="00953CBC">
        <w:rPr>
          <w:rFonts w:ascii="Times New Roman" w:hAnsi="Times New Roman" w:cs="Times New Roman"/>
          <w:sz w:val="28"/>
          <w:szCs w:val="28"/>
        </w:rPr>
        <w:t>маты</w:t>
      </w:r>
      <w:r w:rsidR="00427905">
        <w:rPr>
          <w:rFonts w:ascii="Times New Roman" w:hAnsi="Times New Roman" w:cs="Times New Roman"/>
          <w:sz w:val="28"/>
          <w:szCs w:val="28"/>
        </w:rPr>
        <w:t>.</w:t>
      </w:r>
    </w:p>
    <w:p w14:paraId="73979DF4" w14:textId="77777777" w:rsidR="000B773D" w:rsidRDefault="000B773D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CC175" w14:textId="0BDF9985" w:rsidR="00495EFF" w:rsidRDefault="00495EFF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1.4. Тактические действия.</w:t>
      </w:r>
    </w:p>
    <w:p w14:paraId="6D164EF2" w14:textId="4AE7504E" w:rsidR="00495EFF" w:rsidRDefault="00495EFF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953CBC">
        <w:rPr>
          <w:rFonts w:ascii="Times New Roman" w:hAnsi="Times New Roman" w:cs="Times New Roman"/>
          <w:sz w:val="28"/>
          <w:szCs w:val="28"/>
        </w:rPr>
        <w:t>Правило перемещения по ковру во время выполнения упражнений</w:t>
      </w:r>
    </w:p>
    <w:p w14:paraId="5D5E452C" w14:textId="42D717C0" w:rsidR="00495EFF" w:rsidRDefault="00495EFF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53CBC" w:rsidRPr="00953CB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B773D">
        <w:rPr>
          <w:rFonts w:ascii="Times New Roman" w:eastAsia="Times New Roman" w:hAnsi="Times New Roman" w:cs="Times New Roman"/>
          <w:sz w:val="28"/>
          <w:szCs w:val="20"/>
        </w:rPr>
        <w:t>Переворот боком колесо</w:t>
      </w:r>
      <w:r w:rsidR="00953CBC" w:rsidRPr="00E61BDD">
        <w:rPr>
          <w:rFonts w:ascii="Times New Roman" w:eastAsia="Times New Roman" w:hAnsi="Times New Roman" w:cs="Times New Roman"/>
          <w:sz w:val="28"/>
          <w:szCs w:val="20"/>
        </w:rPr>
        <w:t>.</w:t>
      </w:r>
      <w:r w:rsidR="00953CBC" w:rsidRPr="00953CB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B773D">
        <w:rPr>
          <w:rFonts w:ascii="Times New Roman" w:eastAsia="Times New Roman" w:hAnsi="Times New Roman" w:cs="Times New Roman"/>
          <w:sz w:val="28"/>
          <w:szCs w:val="20"/>
        </w:rPr>
        <w:t>Работа с партнёром: стойки, мосты на подвижной опоре.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BC">
        <w:rPr>
          <w:rFonts w:ascii="Times New Roman" w:eastAsia="Times New Roman" w:hAnsi="Times New Roman" w:cs="Times New Roman"/>
          <w:sz w:val="28"/>
          <w:szCs w:val="20"/>
        </w:rPr>
        <w:t>Х</w:t>
      </w:r>
      <w:r w:rsidR="00953CBC" w:rsidRPr="00E61BDD">
        <w:rPr>
          <w:rFonts w:ascii="Times New Roman" w:eastAsia="Times New Roman" w:hAnsi="Times New Roman" w:cs="Times New Roman"/>
          <w:sz w:val="28"/>
          <w:szCs w:val="20"/>
        </w:rPr>
        <w:t>ореографические композиции</w:t>
      </w:r>
    </w:p>
    <w:p w14:paraId="39E8C871" w14:textId="3E9C9DC6" w:rsidR="00495EFF" w:rsidRPr="00953CBC" w:rsidRDefault="00495EFF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0"/>
        <w:jc w:val="both"/>
        <w:rPr>
          <w:rFonts w:cs="Times New Roman"/>
        </w:rPr>
      </w:pPr>
      <w:r>
        <w:rPr>
          <w:rFonts w:cs="Times New Roman"/>
          <w:b/>
        </w:rPr>
        <w:t xml:space="preserve">Оборудование </w:t>
      </w:r>
      <w:r w:rsidR="00953CBC" w:rsidRPr="00953CBC">
        <w:rPr>
          <w:rFonts w:cs="Times New Roman"/>
        </w:rPr>
        <w:t>скакалки, мячи</w:t>
      </w:r>
      <w:r w:rsidR="00953CBC">
        <w:rPr>
          <w:rFonts w:cs="Times New Roman"/>
        </w:rPr>
        <w:t>,</w:t>
      </w:r>
      <w:r w:rsidR="00953CBC" w:rsidRPr="00953CBC">
        <w:rPr>
          <w:rFonts w:cs="Times New Roman"/>
        </w:rPr>
        <w:t xml:space="preserve"> обручи</w:t>
      </w:r>
      <w:r w:rsidR="00953CBC">
        <w:rPr>
          <w:rFonts w:cs="Times New Roman"/>
        </w:rPr>
        <w:t>,</w:t>
      </w:r>
      <w:r w:rsidR="00953CBC" w:rsidRPr="00953CBC">
        <w:rPr>
          <w:rFonts w:cs="Times New Roman"/>
        </w:rPr>
        <w:t xml:space="preserve"> теннисные мячи</w:t>
      </w:r>
      <w:r w:rsidR="000B773D">
        <w:rPr>
          <w:rFonts w:cs="Times New Roman"/>
        </w:rPr>
        <w:t>, маты</w:t>
      </w:r>
      <w:r w:rsidR="00427905">
        <w:rPr>
          <w:rFonts w:cs="Times New Roman"/>
        </w:rPr>
        <w:t>.</w:t>
      </w:r>
    </w:p>
    <w:p w14:paraId="1A938D2F" w14:textId="77777777" w:rsidR="000B773D" w:rsidRDefault="000B773D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E6CA3" w14:textId="46FB6975" w:rsidR="00495EFF" w:rsidRDefault="00495EFF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1.5.Специальная физическая подготовка.</w:t>
      </w:r>
    </w:p>
    <w:p w14:paraId="1B19C731" w14:textId="515296E5" w:rsidR="00495EFF" w:rsidRDefault="00495EFF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Изучение комплекса упражнения необходимых для развития физических качеств.</w:t>
      </w:r>
    </w:p>
    <w:p w14:paraId="284099A2" w14:textId="411E1B8B" w:rsidR="00495EFF" w:rsidRPr="000B773D" w:rsidRDefault="00495EFF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B773D" w:rsidRPr="000B773D">
        <w:t xml:space="preserve"> </w:t>
      </w:r>
      <w:r w:rsidR="000B773D" w:rsidRPr="000B773D">
        <w:rPr>
          <w:rFonts w:ascii="Times New Roman" w:hAnsi="Times New Roman" w:cs="Times New Roman"/>
          <w:sz w:val="28"/>
          <w:szCs w:val="28"/>
        </w:rPr>
        <w:t>Перекаты в группировке. Кувырок вперёд, назад, в сторону. Стойка на лопатках, на голове. Стойка на руках. Стойка – кувырок вперёд</w:t>
      </w:r>
      <w:r w:rsidRPr="000B7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8A8DE" w14:textId="6BABF32B" w:rsidR="00495EFF" w:rsidRDefault="00495EFF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51FE9">
        <w:rPr>
          <w:rFonts w:ascii="Times New Roman" w:hAnsi="Times New Roman" w:cs="Times New Roman"/>
          <w:sz w:val="28"/>
          <w:szCs w:val="28"/>
        </w:rPr>
        <w:t>:</w:t>
      </w:r>
      <w:r w:rsidR="000B773D" w:rsidRPr="000B773D">
        <w:rPr>
          <w:rFonts w:ascii="Times New Roman" w:hAnsi="Times New Roman" w:cs="Times New Roman"/>
          <w:sz w:val="28"/>
          <w:szCs w:val="28"/>
        </w:rPr>
        <w:t xml:space="preserve"> </w:t>
      </w:r>
      <w:r w:rsidR="000B773D">
        <w:rPr>
          <w:rFonts w:ascii="Times New Roman" w:hAnsi="Times New Roman" w:cs="Times New Roman"/>
          <w:sz w:val="28"/>
          <w:szCs w:val="28"/>
        </w:rPr>
        <w:t xml:space="preserve">скакалки, мячи, коврики, обручи, теннисные мячи, гимнастические палки, </w:t>
      </w:r>
      <w:r w:rsidR="000B773D" w:rsidRPr="00953CBC">
        <w:rPr>
          <w:rFonts w:ascii="Times New Roman" w:hAnsi="Times New Roman" w:cs="Times New Roman"/>
          <w:sz w:val="28"/>
          <w:szCs w:val="28"/>
        </w:rPr>
        <w:t>маты</w:t>
      </w:r>
      <w:r w:rsidR="00427905">
        <w:rPr>
          <w:rFonts w:ascii="Times New Roman" w:hAnsi="Times New Roman" w:cs="Times New Roman"/>
          <w:sz w:val="28"/>
          <w:szCs w:val="28"/>
        </w:rPr>
        <w:t>.</w:t>
      </w:r>
      <w:r w:rsidRPr="00651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BFB26" w14:textId="77777777" w:rsidR="000B773D" w:rsidRDefault="000B773D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E8083" w14:textId="0B55515A" w:rsidR="00651FE9" w:rsidRDefault="00651FE9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FE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1.6. Общая физическая подготовка.</w:t>
      </w:r>
    </w:p>
    <w:p w14:paraId="216DC618" w14:textId="6EA13D3B" w:rsidR="00651FE9" w:rsidRDefault="00651FE9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Требования по общей физической подготовке.</w:t>
      </w:r>
    </w:p>
    <w:p w14:paraId="2801F859" w14:textId="01468315" w:rsidR="00651FE9" w:rsidRDefault="00651FE9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651FE9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предметами.</w:t>
      </w:r>
      <w:r w:rsidR="000B773D" w:rsidRPr="000B773D">
        <w:t xml:space="preserve"> </w:t>
      </w:r>
      <w:r w:rsidR="000B773D" w:rsidRPr="000B773D">
        <w:rPr>
          <w:rFonts w:ascii="Times New Roman" w:hAnsi="Times New Roman" w:cs="Times New Roman"/>
          <w:sz w:val="28"/>
          <w:szCs w:val="28"/>
        </w:rPr>
        <w:t>Упражнения для укрепления мышц плечевого пояса</w:t>
      </w:r>
      <w:r w:rsidR="000B773D">
        <w:rPr>
          <w:rFonts w:ascii="Times New Roman" w:hAnsi="Times New Roman" w:cs="Times New Roman"/>
          <w:sz w:val="28"/>
          <w:szCs w:val="28"/>
        </w:rPr>
        <w:t xml:space="preserve">. </w:t>
      </w:r>
      <w:r w:rsidR="000B773D" w:rsidRPr="000B773D">
        <w:rPr>
          <w:rFonts w:ascii="Times New Roman" w:hAnsi="Times New Roman" w:cs="Times New Roman"/>
          <w:sz w:val="28"/>
          <w:szCs w:val="28"/>
        </w:rPr>
        <w:t>Упражне</w:t>
      </w:r>
      <w:r w:rsidR="000B773D">
        <w:rPr>
          <w:rFonts w:ascii="Times New Roman" w:hAnsi="Times New Roman" w:cs="Times New Roman"/>
          <w:sz w:val="28"/>
          <w:szCs w:val="28"/>
        </w:rPr>
        <w:t xml:space="preserve">ния для развития силы мышц рук. </w:t>
      </w:r>
      <w:r w:rsidR="000B773D" w:rsidRPr="000B773D">
        <w:rPr>
          <w:rFonts w:ascii="Times New Roman" w:hAnsi="Times New Roman" w:cs="Times New Roman"/>
          <w:sz w:val="28"/>
          <w:szCs w:val="28"/>
        </w:rPr>
        <w:t>Упражнения для у</w:t>
      </w:r>
      <w:r w:rsidR="000B773D">
        <w:rPr>
          <w:rFonts w:ascii="Times New Roman" w:hAnsi="Times New Roman" w:cs="Times New Roman"/>
          <w:sz w:val="28"/>
          <w:szCs w:val="28"/>
        </w:rPr>
        <w:t xml:space="preserve">крепления мышц брюшного пресса. </w:t>
      </w:r>
      <w:r w:rsidR="000B773D" w:rsidRPr="000B773D">
        <w:rPr>
          <w:rFonts w:ascii="Times New Roman" w:hAnsi="Times New Roman" w:cs="Times New Roman"/>
          <w:sz w:val="28"/>
          <w:szCs w:val="28"/>
        </w:rPr>
        <w:t>Упраж</w:t>
      </w:r>
      <w:r w:rsidR="000B773D">
        <w:rPr>
          <w:rFonts w:ascii="Times New Roman" w:hAnsi="Times New Roman" w:cs="Times New Roman"/>
          <w:sz w:val="28"/>
          <w:szCs w:val="28"/>
        </w:rPr>
        <w:t xml:space="preserve">нения для укрепления мышц спины. </w:t>
      </w:r>
      <w:r w:rsidR="000B773D" w:rsidRPr="000B773D">
        <w:rPr>
          <w:rFonts w:ascii="Times New Roman" w:hAnsi="Times New Roman" w:cs="Times New Roman"/>
          <w:sz w:val="28"/>
          <w:szCs w:val="28"/>
        </w:rPr>
        <w:t>Упражнения для укрепления мышц ног,</w:t>
      </w:r>
      <w:r w:rsidR="000B773D">
        <w:rPr>
          <w:rFonts w:ascii="Times New Roman" w:hAnsi="Times New Roman" w:cs="Times New Roman"/>
          <w:sz w:val="28"/>
          <w:szCs w:val="28"/>
        </w:rPr>
        <w:t xml:space="preserve"> связок голеностопного сустава. </w:t>
      </w:r>
      <w:r w:rsidR="000B773D" w:rsidRPr="000B773D">
        <w:rPr>
          <w:rFonts w:ascii="Times New Roman" w:hAnsi="Times New Roman" w:cs="Times New Roman"/>
          <w:sz w:val="28"/>
          <w:szCs w:val="28"/>
        </w:rPr>
        <w:t>Упражнения для развития выносливости</w:t>
      </w:r>
      <w:r w:rsidR="000B773D">
        <w:rPr>
          <w:rFonts w:ascii="Times New Roman" w:hAnsi="Times New Roman" w:cs="Times New Roman"/>
          <w:sz w:val="28"/>
          <w:szCs w:val="28"/>
        </w:rPr>
        <w:t xml:space="preserve">. </w:t>
      </w:r>
      <w:r w:rsidR="000B773D" w:rsidRPr="000B773D">
        <w:rPr>
          <w:rFonts w:ascii="Times New Roman" w:hAnsi="Times New Roman" w:cs="Times New Roman"/>
          <w:sz w:val="28"/>
          <w:szCs w:val="28"/>
        </w:rPr>
        <w:t>Упражнения для развития ко</w:t>
      </w:r>
      <w:r w:rsidR="000B773D">
        <w:rPr>
          <w:rFonts w:ascii="Times New Roman" w:hAnsi="Times New Roman" w:cs="Times New Roman"/>
          <w:sz w:val="28"/>
          <w:szCs w:val="28"/>
        </w:rPr>
        <w:t xml:space="preserve">ординации. </w:t>
      </w:r>
      <w:r w:rsidR="000B773D" w:rsidRPr="000B773D">
        <w:rPr>
          <w:rFonts w:ascii="Times New Roman" w:hAnsi="Times New Roman" w:cs="Times New Roman"/>
          <w:sz w:val="28"/>
          <w:szCs w:val="28"/>
        </w:rPr>
        <w:t>Упражнения на укрепление вестибулярного аппарата</w:t>
      </w:r>
    </w:p>
    <w:p w14:paraId="156A4F63" w14:textId="368D741B" w:rsidR="00651FE9" w:rsidRDefault="00651FE9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51FE9">
        <w:rPr>
          <w:rFonts w:ascii="Times New Roman" w:hAnsi="Times New Roman" w:cs="Times New Roman"/>
          <w:sz w:val="28"/>
          <w:szCs w:val="28"/>
        </w:rPr>
        <w:t>:</w:t>
      </w:r>
      <w:r w:rsidR="000B773D" w:rsidRPr="000B773D">
        <w:rPr>
          <w:rFonts w:ascii="Times New Roman" w:hAnsi="Times New Roman" w:cs="Times New Roman"/>
          <w:sz w:val="28"/>
          <w:szCs w:val="28"/>
        </w:rPr>
        <w:t xml:space="preserve"> </w:t>
      </w:r>
      <w:r w:rsidR="000B773D">
        <w:rPr>
          <w:rFonts w:ascii="Times New Roman" w:hAnsi="Times New Roman" w:cs="Times New Roman"/>
          <w:sz w:val="28"/>
          <w:szCs w:val="28"/>
        </w:rPr>
        <w:t xml:space="preserve">скакалки, мячи, коврики, обручи, теннисные мячи, гимнастические палки, </w:t>
      </w:r>
      <w:r w:rsidR="000B773D" w:rsidRPr="00953CBC">
        <w:rPr>
          <w:rFonts w:ascii="Times New Roman" w:hAnsi="Times New Roman" w:cs="Times New Roman"/>
          <w:sz w:val="28"/>
          <w:szCs w:val="28"/>
        </w:rPr>
        <w:t>маты</w:t>
      </w:r>
      <w:r w:rsidR="00427905">
        <w:rPr>
          <w:rFonts w:ascii="Times New Roman" w:hAnsi="Times New Roman" w:cs="Times New Roman"/>
          <w:sz w:val="28"/>
          <w:szCs w:val="28"/>
        </w:rPr>
        <w:t>.</w:t>
      </w:r>
      <w:r w:rsidRPr="00651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EA7AF" w14:textId="77777777" w:rsidR="000B773D" w:rsidRDefault="000B773D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1ED66" w14:textId="192DC835" w:rsidR="00651FE9" w:rsidRDefault="00651FE9" w:rsidP="00D92B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1.7. Контрольные </w:t>
      </w:r>
      <w:r w:rsidR="000B773D">
        <w:rPr>
          <w:rFonts w:ascii="Times New Roman" w:hAnsi="Times New Roman" w:cs="Times New Roman"/>
          <w:b/>
          <w:sz w:val="28"/>
          <w:szCs w:val="28"/>
        </w:rPr>
        <w:t>тесты</w:t>
      </w:r>
    </w:p>
    <w:p w14:paraId="613D3DFD" w14:textId="1681E2CA" w:rsidR="00651FE9" w:rsidRDefault="00651FE9" w:rsidP="00D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0B773D">
        <w:rPr>
          <w:rFonts w:ascii="Times New Roman" w:hAnsi="Times New Roman" w:cs="Times New Roman"/>
          <w:sz w:val="28"/>
          <w:szCs w:val="28"/>
        </w:rPr>
        <w:t>: Индивидуальная оценка техники выполнения упражнений</w:t>
      </w:r>
    </w:p>
    <w:p w14:paraId="28807797" w14:textId="2C046B14" w:rsidR="007A7302" w:rsidRDefault="00427905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76" w:lineRule="auto"/>
        <w:ind w:firstLine="0"/>
        <w:jc w:val="both"/>
        <w:rPr>
          <w:rFonts w:cs="Times New Roman"/>
        </w:rPr>
      </w:pPr>
      <w:r>
        <w:rPr>
          <w:rFonts w:cs="Times New Roman"/>
          <w:b/>
        </w:rPr>
        <w:t xml:space="preserve">          </w:t>
      </w:r>
      <w:r w:rsidR="00651FE9">
        <w:rPr>
          <w:rFonts w:cs="Times New Roman"/>
          <w:b/>
        </w:rPr>
        <w:t xml:space="preserve">Оборудование: </w:t>
      </w:r>
      <w:r w:rsidR="000B773D" w:rsidRPr="00953CBC">
        <w:rPr>
          <w:rFonts w:cs="Times New Roman"/>
        </w:rPr>
        <w:t>скакалки, мячи</w:t>
      </w:r>
      <w:r w:rsidR="000B773D">
        <w:rPr>
          <w:rFonts w:cs="Times New Roman"/>
        </w:rPr>
        <w:t>,</w:t>
      </w:r>
      <w:r w:rsidR="000B773D" w:rsidRPr="00953CBC">
        <w:rPr>
          <w:rFonts w:cs="Times New Roman"/>
        </w:rPr>
        <w:t xml:space="preserve"> обручи</w:t>
      </w:r>
      <w:r w:rsidR="000B773D">
        <w:rPr>
          <w:rFonts w:cs="Times New Roman"/>
        </w:rPr>
        <w:t>,</w:t>
      </w:r>
      <w:r w:rsidR="000B773D" w:rsidRPr="00953CBC">
        <w:rPr>
          <w:rFonts w:cs="Times New Roman"/>
        </w:rPr>
        <w:t xml:space="preserve"> теннисные мячи</w:t>
      </w:r>
      <w:r w:rsidR="000B773D">
        <w:rPr>
          <w:rFonts w:cs="Times New Roman"/>
        </w:rPr>
        <w:t>, маты</w:t>
      </w:r>
      <w:r w:rsidR="00D92B04">
        <w:rPr>
          <w:rFonts w:cs="Times New Roman"/>
        </w:rPr>
        <w:t>.</w:t>
      </w:r>
    </w:p>
    <w:p w14:paraId="149E163C" w14:textId="77777777" w:rsidR="00D92B04" w:rsidRPr="00D92B04" w:rsidRDefault="00D92B04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  <w:sectPr w:rsidR="00D92B04" w:rsidRPr="00D92B04" w:rsidSect="000D099D">
          <w:headerReference w:type="default" r:id="rId9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378B65E" w14:textId="77777777" w:rsidR="00CE54BC" w:rsidRPr="003731C6" w:rsidRDefault="00896A55" w:rsidP="00427905">
      <w:pPr>
        <w:pStyle w:val="1"/>
        <w:ind w:left="0"/>
        <w:rPr>
          <w:sz w:val="36"/>
          <w:szCs w:val="36"/>
        </w:rPr>
      </w:pPr>
      <w:bookmarkStart w:id="14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4"/>
      <w:r>
        <w:rPr>
          <w:rFonts w:eastAsia="Calibri"/>
        </w:rPr>
        <w:br/>
      </w:r>
    </w:p>
    <w:p w14:paraId="28F91E2C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5"/>
    </w:p>
    <w:p w14:paraId="61E2D56A" w14:textId="1698C136" w:rsidR="00CE54BC" w:rsidRPr="00072813" w:rsidRDefault="00CE54BC" w:rsidP="000728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651FE9" w:rsidRPr="00651FE9">
        <w:rPr>
          <w:rFonts w:ascii="Times New Roman" w:eastAsia="Times New Roman" w:hAnsi="Times New Roman" w:cs="Times New Roman"/>
          <w:sz w:val="28"/>
          <w:szCs w:val="24"/>
        </w:rPr>
        <w:t xml:space="preserve">п. </w:t>
      </w:r>
      <w:proofErr w:type="gramStart"/>
      <w:r w:rsidR="00072813">
        <w:rPr>
          <w:rFonts w:ascii="Times New Roman" w:eastAsia="Times New Roman" w:hAnsi="Times New Roman" w:cs="Times New Roman"/>
          <w:sz w:val="28"/>
          <w:szCs w:val="24"/>
        </w:rPr>
        <w:t>Светлый</w:t>
      </w:r>
      <w:proofErr w:type="gramEnd"/>
      <w:r w:rsidR="0007281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72813">
        <w:rPr>
          <w:rFonts w:ascii="Times New Roman" w:eastAsia="Calibri" w:hAnsi="Times New Roman" w:cs="Times New Roman"/>
          <w:sz w:val="28"/>
          <w:szCs w:val="28"/>
        </w:rPr>
        <w:t xml:space="preserve">МБУ ДО «Спортивная школа </w:t>
      </w:r>
      <w:proofErr w:type="spellStart"/>
      <w:r w:rsidR="00072813">
        <w:rPr>
          <w:rFonts w:ascii="Times New Roman" w:eastAsia="Calibri" w:hAnsi="Times New Roman" w:cs="Times New Roman"/>
          <w:sz w:val="28"/>
          <w:szCs w:val="28"/>
        </w:rPr>
        <w:t>Светлинского</w:t>
      </w:r>
      <w:proofErr w:type="spellEnd"/>
      <w:r w:rsidR="00072813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</w:p>
    <w:p w14:paraId="56221CD2" w14:textId="0E94F370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>Время проведения занятий:</w:t>
      </w:r>
      <w:r w:rsidR="00651FE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072813">
        <w:rPr>
          <w:rFonts w:ascii="Times New Roman" w:eastAsia="Times New Roman" w:hAnsi="Times New Roman" w:cs="Times New Roman"/>
          <w:sz w:val="28"/>
          <w:szCs w:val="24"/>
        </w:rPr>
        <w:t>17.30.-19</w:t>
      </w:r>
      <w:r w:rsidR="00651FE9">
        <w:rPr>
          <w:rFonts w:ascii="Times New Roman" w:eastAsia="Times New Roman" w:hAnsi="Times New Roman" w:cs="Times New Roman"/>
          <w:sz w:val="28"/>
          <w:szCs w:val="24"/>
        </w:rPr>
        <w:t>.00.</w:t>
      </w: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51FE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75B891E8" w14:textId="507D4AC7" w:rsidR="007A7302" w:rsidRPr="00651FE9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16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</w:t>
      </w:r>
      <w:r w:rsidRPr="00651FE9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 w:rsidR="00651FE9" w:rsidRPr="00651FE9">
        <w:rPr>
          <w:rFonts w:ascii="Times New Roman" w:eastAsia="Times New Roman" w:hAnsi="Times New Roman" w:cs="Times New Roman"/>
          <w:bCs/>
          <w:sz w:val="28"/>
          <w:szCs w:val="24"/>
        </w:rPr>
        <w:t xml:space="preserve"> 2024 – 2025гг</w:t>
      </w:r>
    </w:p>
    <w:p w14:paraId="44C26785" w14:textId="71AA8B95" w:rsidR="007A7302" w:rsidRPr="00651FE9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651FE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651FE9" w:rsidRPr="00651FE9">
        <w:rPr>
          <w:rFonts w:ascii="Times New Roman" w:eastAsia="Times New Roman" w:hAnsi="Times New Roman" w:cs="Times New Roman"/>
          <w:bCs/>
          <w:sz w:val="28"/>
          <w:szCs w:val="24"/>
        </w:rPr>
        <w:t>35</w:t>
      </w:r>
    </w:p>
    <w:p w14:paraId="710A2511" w14:textId="36B9C46C" w:rsidR="007A7302" w:rsidRPr="00651FE9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</w:t>
      </w:r>
      <w:r w:rsidRPr="00651FE9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 w:rsidR="00651FE9" w:rsidRPr="00651FE9">
        <w:rPr>
          <w:rFonts w:ascii="Times New Roman" w:eastAsia="Times New Roman" w:hAnsi="Times New Roman" w:cs="Times New Roman"/>
          <w:bCs/>
          <w:sz w:val="28"/>
          <w:szCs w:val="24"/>
        </w:rPr>
        <w:t xml:space="preserve"> 105</w:t>
      </w:r>
    </w:p>
    <w:p w14:paraId="2D3CEF85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</w:p>
    <w:p w14:paraId="15BD7BFD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6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</w:p>
    <w:p w14:paraId="214A550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6"/>
        <w:gridCol w:w="2183"/>
        <w:gridCol w:w="828"/>
        <w:gridCol w:w="1806"/>
        <w:gridCol w:w="1693"/>
        <w:gridCol w:w="1185"/>
        <w:gridCol w:w="1583"/>
      </w:tblGrid>
      <w:tr w:rsidR="00C46745" w:rsidRPr="003731C6" w14:paraId="0B5E9171" w14:textId="77777777" w:rsidTr="00C46745">
        <w:trPr>
          <w:trHeight w:val="870"/>
        </w:trPr>
        <w:tc>
          <w:tcPr>
            <w:tcW w:w="190" w:type="pct"/>
            <w:vAlign w:val="center"/>
          </w:tcPr>
          <w:p w14:paraId="3BABD4C4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53" w:type="pct"/>
            <w:vAlign w:val="center"/>
          </w:tcPr>
          <w:p w14:paraId="4A0E2F08" w14:textId="77777777" w:rsidR="00C46745" w:rsidRPr="005A6D26" w:rsidRDefault="00C46745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9" w:type="pct"/>
            <w:vAlign w:val="center"/>
          </w:tcPr>
          <w:p w14:paraId="1D2F18DB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9" w:type="pct"/>
            <w:vAlign w:val="center"/>
          </w:tcPr>
          <w:p w14:paraId="32D93FF5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50" w:type="pct"/>
            <w:vAlign w:val="center"/>
          </w:tcPr>
          <w:p w14:paraId="53776EE6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49" w:type="pct"/>
            <w:vAlign w:val="center"/>
          </w:tcPr>
          <w:p w14:paraId="27E63FAE" w14:textId="4C4EA1FA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50" w:type="pct"/>
            <w:vAlign w:val="center"/>
          </w:tcPr>
          <w:p w14:paraId="4725ACAF" w14:textId="3F67FB9E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мечание</w:t>
            </w:r>
          </w:p>
        </w:tc>
      </w:tr>
      <w:tr w:rsidR="00651FE9" w:rsidRPr="00651FE9" w14:paraId="16C4B0BF" w14:textId="77777777" w:rsidTr="00C46745">
        <w:trPr>
          <w:trHeight w:val="734"/>
        </w:trPr>
        <w:tc>
          <w:tcPr>
            <w:tcW w:w="190" w:type="pct"/>
            <w:vAlign w:val="center"/>
          </w:tcPr>
          <w:p w14:paraId="68B4A44A" w14:textId="55455B8D" w:rsidR="00C46745" w:rsidRPr="00651FE9" w:rsidRDefault="00C46745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3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53" w:type="pct"/>
            <w:vAlign w:val="center"/>
          </w:tcPr>
          <w:p w14:paraId="750F9F8B" w14:textId="6B1ACC46" w:rsidR="00C46745" w:rsidRPr="00651FE9" w:rsidRDefault="00651FE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E9">
              <w:rPr>
                <w:rFonts w:ascii="Times New Roman" w:hAnsi="Times New Roman" w:cs="Times New Roman"/>
                <w:sz w:val="24"/>
                <w:szCs w:val="24"/>
              </w:rPr>
              <w:t>Вводное занятие. Введение в программу. Вводный</w:t>
            </w:r>
            <w:r w:rsidR="00C46745" w:rsidRPr="00651FE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</w:t>
            </w:r>
          </w:p>
        </w:tc>
        <w:tc>
          <w:tcPr>
            <w:tcW w:w="359" w:type="pct"/>
            <w:vAlign w:val="center"/>
          </w:tcPr>
          <w:p w14:paraId="73689094" w14:textId="77777777" w:rsidR="00C46745" w:rsidRPr="00651FE9" w:rsidRDefault="00C46745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14:paraId="0D7F6BFD" w14:textId="068F751B" w:rsidR="00C46745" w:rsidRPr="00651FE9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E9">
              <w:rPr>
                <w:rFonts w:ascii="Times New Roman" w:hAnsi="Times New Roman" w:cs="Times New Roman"/>
                <w:sz w:val="24"/>
                <w:szCs w:val="24"/>
              </w:rPr>
              <w:t>Теоретическо</w:t>
            </w:r>
            <w:proofErr w:type="gramStart"/>
            <w:r w:rsidRPr="00651F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30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</w:t>
            </w:r>
            <w:r w:rsidRPr="00651FE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(лекция)</w:t>
            </w:r>
          </w:p>
        </w:tc>
        <w:tc>
          <w:tcPr>
            <w:tcW w:w="750" w:type="pct"/>
            <w:vAlign w:val="center"/>
          </w:tcPr>
          <w:p w14:paraId="6C5E83E0" w14:textId="19D89429" w:rsidR="00C46745" w:rsidRPr="00651FE9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6745" w:rsidRPr="00651FE9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vAlign w:val="center"/>
          </w:tcPr>
          <w:p w14:paraId="7E37AAD1" w14:textId="542B7DD3" w:rsidR="00C46745" w:rsidRPr="00651FE9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14:paraId="38A1158E" w14:textId="77777777" w:rsidR="00C46745" w:rsidRPr="00651FE9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0B" w:rsidRPr="0070430B" w14:paraId="10E4C0BF" w14:textId="77777777" w:rsidTr="00C46745">
        <w:trPr>
          <w:trHeight w:val="703"/>
        </w:trPr>
        <w:tc>
          <w:tcPr>
            <w:tcW w:w="190" w:type="pct"/>
            <w:vAlign w:val="center"/>
          </w:tcPr>
          <w:p w14:paraId="12BD3FCB" w14:textId="103B433E" w:rsidR="00C46745" w:rsidRPr="0070430B" w:rsidRDefault="0070430B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745" w:rsidRPr="00704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pct"/>
            <w:vAlign w:val="center"/>
          </w:tcPr>
          <w:p w14:paraId="01450F43" w14:textId="3C1E75FA" w:rsidR="00C46745" w:rsidRPr="0070430B" w:rsidRDefault="00E4654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96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занятий гимнастикой на работу систем и функций организма</w:t>
            </w:r>
          </w:p>
        </w:tc>
        <w:tc>
          <w:tcPr>
            <w:tcW w:w="359" w:type="pct"/>
            <w:vAlign w:val="center"/>
          </w:tcPr>
          <w:p w14:paraId="51673FE0" w14:textId="77777777" w:rsidR="00C46745" w:rsidRPr="0070430B" w:rsidRDefault="00C46745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14:paraId="010A599C" w14:textId="1C0DB780" w:rsidR="00C46745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– практическое занятие. </w:t>
            </w:r>
          </w:p>
        </w:tc>
        <w:tc>
          <w:tcPr>
            <w:tcW w:w="750" w:type="pct"/>
            <w:vAlign w:val="center"/>
          </w:tcPr>
          <w:p w14:paraId="051C5D76" w14:textId="71FC709B" w:rsidR="00C46745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6745" w:rsidRPr="0070430B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vAlign w:val="center"/>
          </w:tcPr>
          <w:p w14:paraId="5135AE43" w14:textId="4D530EBF" w:rsidR="00C46745" w:rsidRPr="0070430B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14:paraId="136B27DB" w14:textId="77777777" w:rsidR="00C46745" w:rsidRPr="0070430B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0B" w:rsidRPr="0070430B" w14:paraId="6C134F21" w14:textId="77777777" w:rsidTr="00C46745">
        <w:trPr>
          <w:trHeight w:val="567"/>
        </w:trPr>
        <w:tc>
          <w:tcPr>
            <w:tcW w:w="190" w:type="pct"/>
            <w:vAlign w:val="center"/>
          </w:tcPr>
          <w:p w14:paraId="32C31E1A" w14:textId="4C8F68A1" w:rsidR="00C46745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53" w:type="pct"/>
            <w:vAlign w:val="center"/>
          </w:tcPr>
          <w:p w14:paraId="0266A690" w14:textId="3E7BF9BA" w:rsidR="00C46745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359" w:type="pct"/>
            <w:vAlign w:val="center"/>
          </w:tcPr>
          <w:p w14:paraId="371090FE" w14:textId="35281E60" w:rsidR="00C46745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 xml:space="preserve">    86</w:t>
            </w:r>
          </w:p>
        </w:tc>
        <w:tc>
          <w:tcPr>
            <w:tcW w:w="749" w:type="pct"/>
            <w:vAlign w:val="center"/>
          </w:tcPr>
          <w:p w14:paraId="11974056" w14:textId="5F221F7E" w:rsidR="00C46745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750" w:type="pct"/>
            <w:vAlign w:val="center"/>
          </w:tcPr>
          <w:p w14:paraId="728BE879" w14:textId="242B5801" w:rsidR="00C46745" w:rsidRPr="0070430B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749" w:type="pct"/>
            <w:vAlign w:val="center"/>
          </w:tcPr>
          <w:p w14:paraId="659E0381" w14:textId="7DF60245" w:rsidR="00C46745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 xml:space="preserve">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750" w:type="pct"/>
            <w:vAlign w:val="center"/>
          </w:tcPr>
          <w:p w14:paraId="79F94D31" w14:textId="77777777" w:rsidR="00C46745" w:rsidRPr="0070430B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0B" w:rsidRPr="0070430B" w14:paraId="5E2EE885" w14:textId="77777777" w:rsidTr="00C46745">
        <w:trPr>
          <w:trHeight w:val="567"/>
        </w:trPr>
        <w:tc>
          <w:tcPr>
            <w:tcW w:w="190" w:type="pct"/>
            <w:vAlign w:val="center"/>
          </w:tcPr>
          <w:p w14:paraId="4172083C" w14:textId="44861A3C" w:rsidR="00651FE9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53" w:type="pct"/>
            <w:vAlign w:val="center"/>
          </w:tcPr>
          <w:p w14:paraId="4EB2BC6A" w14:textId="67A93F72" w:rsidR="00651FE9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359" w:type="pct"/>
            <w:vAlign w:val="center"/>
          </w:tcPr>
          <w:p w14:paraId="39F30773" w14:textId="112204FA" w:rsidR="00651FE9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28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" w:type="pct"/>
            <w:vAlign w:val="center"/>
          </w:tcPr>
          <w:p w14:paraId="3B71918E" w14:textId="3F5173B9" w:rsidR="00651FE9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занятие.</w:t>
            </w:r>
          </w:p>
        </w:tc>
        <w:tc>
          <w:tcPr>
            <w:tcW w:w="750" w:type="pct"/>
            <w:vAlign w:val="center"/>
          </w:tcPr>
          <w:p w14:paraId="0EE9D911" w14:textId="782F4AD7" w:rsidR="00651FE9" w:rsidRPr="0070430B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749" w:type="pct"/>
            <w:vAlign w:val="center"/>
          </w:tcPr>
          <w:p w14:paraId="3C392AE8" w14:textId="08E6870B" w:rsidR="00651FE9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750" w:type="pct"/>
            <w:vAlign w:val="center"/>
          </w:tcPr>
          <w:p w14:paraId="782FD5ED" w14:textId="77777777" w:rsidR="00651FE9" w:rsidRPr="0070430B" w:rsidRDefault="00651FE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0B" w:rsidRPr="0070430B" w14:paraId="3764BEE6" w14:textId="77777777" w:rsidTr="00C46745">
        <w:trPr>
          <w:trHeight w:val="567"/>
        </w:trPr>
        <w:tc>
          <w:tcPr>
            <w:tcW w:w="190" w:type="pct"/>
            <w:vAlign w:val="center"/>
          </w:tcPr>
          <w:p w14:paraId="68051340" w14:textId="0ED7776F" w:rsidR="00651FE9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53" w:type="pct"/>
            <w:vAlign w:val="center"/>
          </w:tcPr>
          <w:p w14:paraId="25C06D98" w14:textId="7B0D86E8" w:rsidR="00651FE9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359" w:type="pct"/>
            <w:vAlign w:val="center"/>
          </w:tcPr>
          <w:p w14:paraId="623936E9" w14:textId="7A92C2A6" w:rsidR="00651FE9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2813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749" w:type="pct"/>
            <w:vAlign w:val="center"/>
          </w:tcPr>
          <w:p w14:paraId="47FC688D" w14:textId="1FF02AE4" w:rsidR="00651FE9" w:rsidRPr="0070430B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</w:t>
            </w:r>
            <w:r w:rsidR="0070430B" w:rsidRPr="0070430B">
              <w:rPr>
                <w:rFonts w:ascii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750" w:type="pct"/>
            <w:vAlign w:val="center"/>
          </w:tcPr>
          <w:p w14:paraId="3943D63E" w14:textId="473C8EA5" w:rsidR="00651FE9" w:rsidRPr="0070430B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749" w:type="pct"/>
            <w:vAlign w:val="center"/>
          </w:tcPr>
          <w:p w14:paraId="7A7EED60" w14:textId="349E2CB4" w:rsidR="00651FE9" w:rsidRPr="0070430B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0B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750" w:type="pct"/>
            <w:vAlign w:val="center"/>
          </w:tcPr>
          <w:p w14:paraId="72656871" w14:textId="77777777" w:rsidR="00651FE9" w:rsidRPr="0070430B" w:rsidRDefault="00651FE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0" w:rsidRPr="00A353A0" w14:paraId="1F7EFCB0" w14:textId="77777777" w:rsidTr="00C46745">
        <w:trPr>
          <w:trHeight w:val="567"/>
        </w:trPr>
        <w:tc>
          <w:tcPr>
            <w:tcW w:w="190" w:type="pct"/>
            <w:vAlign w:val="center"/>
          </w:tcPr>
          <w:p w14:paraId="5A45B902" w14:textId="6A1A04D3" w:rsidR="00651FE9" w:rsidRPr="00A353A0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53" w:type="pct"/>
            <w:vAlign w:val="center"/>
          </w:tcPr>
          <w:p w14:paraId="3FD77471" w14:textId="03380DB0" w:rsidR="00651FE9" w:rsidRPr="00A353A0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359" w:type="pct"/>
            <w:vAlign w:val="center"/>
          </w:tcPr>
          <w:p w14:paraId="479AF069" w14:textId="6C3AD786" w:rsidR="00651FE9" w:rsidRPr="00A353A0" w:rsidRDefault="00072813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53A0" w:rsidRPr="00A353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" w:type="pct"/>
            <w:vAlign w:val="center"/>
          </w:tcPr>
          <w:p w14:paraId="1E05D26D" w14:textId="2CD931A4" w:rsidR="00651FE9" w:rsidRPr="00A353A0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занятие.</w:t>
            </w:r>
          </w:p>
        </w:tc>
        <w:tc>
          <w:tcPr>
            <w:tcW w:w="750" w:type="pct"/>
            <w:vAlign w:val="center"/>
          </w:tcPr>
          <w:p w14:paraId="606650C0" w14:textId="7939335E" w:rsidR="00651FE9" w:rsidRPr="00A353A0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749" w:type="pct"/>
            <w:vAlign w:val="center"/>
          </w:tcPr>
          <w:p w14:paraId="5034B595" w14:textId="7D713310" w:rsidR="00651FE9" w:rsidRPr="00A353A0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750" w:type="pct"/>
            <w:vAlign w:val="center"/>
          </w:tcPr>
          <w:p w14:paraId="1126FB2F" w14:textId="77777777" w:rsidR="00651FE9" w:rsidRPr="00A353A0" w:rsidRDefault="00651FE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0" w:rsidRPr="00A353A0" w14:paraId="5B96E9DF" w14:textId="77777777" w:rsidTr="00C46745">
        <w:trPr>
          <w:trHeight w:val="567"/>
        </w:trPr>
        <w:tc>
          <w:tcPr>
            <w:tcW w:w="190" w:type="pct"/>
            <w:vAlign w:val="center"/>
          </w:tcPr>
          <w:p w14:paraId="3B9FB532" w14:textId="7AC0EF42" w:rsidR="0070430B" w:rsidRPr="00A353A0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53" w:type="pct"/>
            <w:vAlign w:val="center"/>
          </w:tcPr>
          <w:p w14:paraId="78F7121B" w14:textId="451CCF31" w:rsidR="0070430B" w:rsidRPr="00A353A0" w:rsidRDefault="00E4654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</w:t>
            </w:r>
            <w:bookmarkStart w:id="17" w:name="_GoBack"/>
            <w:bookmarkEnd w:id="17"/>
          </w:p>
        </w:tc>
        <w:tc>
          <w:tcPr>
            <w:tcW w:w="359" w:type="pct"/>
            <w:vAlign w:val="center"/>
          </w:tcPr>
          <w:p w14:paraId="397E98EF" w14:textId="286B2ACA" w:rsidR="0070430B" w:rsidRPr="00A353A0" w:rsidRDefault="00072813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53A0" w:rsidRPr="00A35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vAlign w:val="center"/>
          </w:tcPr>
          <w:p w14:paraId="48BDDDDE" w14:textId="50A3AC86" w:rsidR="0070430B" w:rsidRPr="00A353A0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занятие.</w:t>
            </w:r>
          </w:p>
        </w:tc>
        <w:tc>
          <w:tcPr>
            <w:tcW w:w="750" w:type="pct"/>
            <w:vAlign w:val="center"/>
          </w:tcPr>
          <w:p w14:paraId="36F56DB5" w14:textId="321E6221" w:rsidR="0070430B" w:rsidRPr="00A353A0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749" w:type="pct"/>
            <w:vAlign w:val="center"/>
          </w:tcPr>
          <w:p w14:paraId="007E8D5A" w14:textId="52A75079" w:rsidR="0070430B" w:rsidRPr="00A353A0" w:rsidRDefault="00A353A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14:paraId="12016BF2" w14:textId="77777777" w:rsidR="0070430B" w:rsidRPr="00A353A0" w:rsidRDefault="0070430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2638D" w14:textId="77777777" w:rsidR="00D92B04" w:rsidRDefault="00D92B04" w:rsidP="00D92B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0781E69A" w14:textId="77777777" w:rsidR="00D92B04" w:rsidRPr="003731C6" w:rsidRDefault="00D92B04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621C44D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8"/>
    </w:p>
    <w:p w14:paraId="7189D90C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9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9"/>
      <w:r w:rsidRPr="003731C6">
        <w:rPr>
          <w:rFonts w:cs="Times New Roman"/>
          <w:b/>
          <w:bCs/>
        </w:rPr>
        <w:t xml:space="preserve">для выявления предметных и </w:t>
      </w:r>
      <w:proofErr w:type="spellStart"/>
      <w:r w:rsidRPr="003731C6">
        <w:rPr>
          <w:rFonts w:cs="Times New Roman"/>
          <w:b/>
          <w:bCs/>
        </w:rPr>
        <w:t>метапредметных</w:t>
      </w:r>
      <w:proofErr w:type="spellEnd"/>
      <w:r w:rsidRPr="003731C6">
        <w:rPr>
          <w:rFonts w:cs="Times New Roman"/>
          <w:b/>
          <w:bCs/>
        </w:rPr>
        <w:t xml:space="preserve">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058A59B" w14:textId="77777777" w:rsidR="00670BA6" w:rsidRPr="00ED7DFF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D7DFF">
        <w:rPr>
          <w:rFonts w:eastAsia="Times New Roman" w:cs="Times New Roman"/>
        </w:rPr>
        <w:t>соревнования и турниры, сдача нормативов</w:t>
      </w:r>
      <w:r w:rsidR="00E91271" w:rsidRPr="00ED7DFF">
        <w:rPr>
          <w:rFonts w:eastAsia="Times New Roman" w:cs="Times New Roman"/>
          <w:bCs/>
        </w:rPr>
        <w:t xml:space="preserve">, </w:t>
      </w:r>
      <w:r w:rsidRPr="00ED7DFF">
        <w:rPr>
          <w:rFonts w:eastAsia="Times New Roman" w:cs="Times New Roman"/>
        </w:rPr>
        <w:t>спартакиады</w:t>
      </w:r>
    </w:p>
    <w:p w14:paraId="73D61C1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lastRenderedPageBreak/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77FFECE6" w14:textId="77777777" w:rsidR="00670BA6" w:rsidRPr="00ED7DFF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ED7DFF">
        <w:rPr>
          <w:rFonts w:eastAsia="Times New Roman" w:cs="Times New Roman"/>
        </w:rPr>
        <w:t>опросы, анкетирование</w:t>
      </w:r>
      <w:r w:rsidR="00E91271" w:rsidRPr="00ED7DFF">
        <w:rPr>
          <w:rFonts w:eastAsia="Times New Roman" w:cs="Times New Roman"/>
          <w:bCs/>
        </w:rPr>
        <w:t xml:space="preserve">, </w:t>
      </w:r>
      <w:r w:rsidRPr="00ED7DFF">
        <w:rPr>
          <w:rFonts w:eastAsia="Times New Roman" w:cs="Times New Roman"/>
        </w:rPr>
        <w:t>сдача нормативов</w:t>
      </w:r>
    </w:p>
    <w:p w14:paraId="30303841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44EAE377" w14:textId="77777777"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>В начале обучения проводится входная сдача нормативов.</w:t>
      </w:r>
    </w:p>
    <w:p w14:paraId="02251B82" w14:textId="77777777"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49D0472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20"/>
    </w:p>
    <w:p w14:paraId="76C0686C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D7DFF">
        <w:rPr>
          <w:rFonts w:eastAsia="Times New Roman" w:cs="Times New Roman"/>
        </w:rPr>
        <w:t>Критерии оценки знаний, умений и навыков.</w:t>
      </w:r>
    </w:p>
    <w:p w14:paraId="4E72F45D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21"/>
    </w:p>
    <w:p w14:paraId="72154E08" w14:textId="77777777"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365F8C42" w14:textId="77777777" w:rsidR="00DD582C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 программе используются следующие методические материалы признаки деятельности педагога и обучающегося.</w:t>
      </w:r>
    </w:p>
    <w:p w14:paraId="0A94837E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7E851F22" w14:textId="77777777" w:rsidR="008203F1" w:rsidRPr="003731C6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t>В программе используются следующие методики и технологии упражнения, видеоматериалы.</w:t>
      </w:r>
    </w:p>
    <w:p w14:paraId="54085B8E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5FAD2855" w14:textId="58D16B9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Во время занятий</w:t>
      </w:r>
      <w:r w:rsidR="00E4654E">
        <w:rPr>
          <w:rFonts w:eastAsia="Times New Roman" w:cs="Times New Roman"/>
        </w:rPr>
        <w:t>,</w:t>
      </w:r>
      <w:r w:rsidRPr="003731C6">
        <w:rPr>
          <w:rFonts w:eastAsia="Times New Roman" w:cs="Times New Roman"/>
        </w:rPr>
        <w:t xml:space="preserve"> </w:t>
      </w:r>
      <w:proofErr w:type="gramStart"/>
      <w:r w:rsidRPr="003731C6">
        <w:rPr>
          <w:rFonts w:eastAsia="Times New Roman" w:cs="Times New Roman"/>
        </w:rPr>
        <w:t>обучающиеся</w:t>
      </w:r>
      <w:proofErr w:type="gramEnd"/>
      <w:r w:rsidR="00E4654E">
        <w:rPr>
          <w:rFonts w:eastAsia="Times New Roman" w:cs="Times New Roman"/>
        </w:rPr>
        <w:t>,</w:t>
      </w:r>
      <w:r w:rsidRPr="003731C6">
        <w:rPr>
          <w:rFonts w:eastAsia="Times New Roman" w:cs="Times New Roman"/>
        </w:rPr>
        <w:t xml:space="preserve"> смотрят видеоматериал.</w:t>
      </w:r>
    </w:p>
    <w:p w14:paraId="10F1253D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0E2E5F45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22"/>
    </w:p>
    <w:p w14:paraId="24097FD5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31F71E54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A0338">
        <w:rPr>
          <w:rFonts w:cs="Times New Roman"/>
        </w:rPr>
        <w:t>15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 xml:space="preserve">и отвечающего правилам </w:t>
      </w:r>
      <w:proofErr w:type="spellStart"/>
      <w:r w:rsidRPr="003731C6">
        <w:rPr>
          <w:rFonts w:cs="Times New Roman"/>
        </w:rPr>
        <w:t>СанПин</w:t>
      </w:r>
      <w:proofErr w:type="spellEnd"/>
      <w:r w:rsidRPr="003731C6">
        <w:rPr>
          <w:rFonts w:cs="Times New Roman"/>
        </w:rPr>
        <w:t>;</w:t>
      </w:r>
    </w:p>
    <w:p w14:paraId="52F54235" w14:textId="5440879F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шкафы стеллажи для оборудования, </w:t>
      </w:r>
    </w:p>
    <w:p w14:paraId="25F9D5A7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7C863ECE" w14:textId="6D3A54F3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научная и справочная литература, наглядный материал, методическая литература.</w:t>
      </w:r>
    </w:p>
    <w:p w14:paraId="45246E8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21B21208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476A8B95" w14:textId="77777777"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E554A22" w14:textId="77777777" w:rsidR="00EB7339" w:rsidRPr="002A7875" w:rsidRDefault="00EB733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1"/>
        <w:gridCol w:w="1597"/>
        <w:gridCol w:w="4750"/>
      </w:tblGrid>
      <w:tr w:rsidR="00ED673D" w:rsidRPr="003731C6" w14:paraId="21DE19E3" w14:textId="77777777" w:rsidTr="00626B05">
        <w:trPr>
          <w:trHeight w:val="316"/>
        </w:trPr>
        <w:tc>
          <w:tcPr>
            <w:tcW w:w="3331" w:type="dxa"/>
          </w:tcPr>
          <w:p w14:paraId="4909B71E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14:paraId="14C2DFA7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14:paraId="130AD6C6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A353A0" w:rsidRPr="00A353A0" w14:paraId="0DF79E44" w14:textId="77777777" w:rsidTr="00626B05">
        <w:trPr>
          <w:trHeight w:val="957"/>
        </w:trPr>
        <w:tc>
          <w:tcPr>
            <w:tcW w:w="3331" w:type="dxa"/>
            <w:vAlign w:val="center"/>
          </w:tcPr>
          <w:p w14:paraId="25A87CD3" w14:textId="6FCB0E96" w:rsidR="00A353A0" w:rsidRPr="00A353A0" w:rsidRDefault="00A353A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353A0">
              <w:rPr>
                <w:rFonts w:cs="Times New Roman"/>
                <w:sz w:val="24"/>
                <w:szCs w:val="24"/>
              </w:rPr>
              <w:t xml:space="preserve">Скакалки, </w:t>
            </w:r>
          </w:p>
          <w:p w14:paraId="281A33C0" w14:textId="57B46085" w:rsidR="00ED673D" w:rsidRDefault="00AA033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мячи</w:t>
            </w:r>
          </w:p>
          <w:p w14:paraId="0A5A22BA" w14:textId="0B2038A5" w:rsidR="00AA0338" w:rsidRDefault="00AA033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  <w:p w14:paraId="6E29BB99" w14:textId="2A608400" w:rsidR="00AA0338" w:rsidRDefault="00AA033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Обручи</w:t>
            </w:r>
          </w:p>
          <w:p w14:paraId="162A4CA5" w14:textId="59027B6A" w:rsidR="00AA0338" w:rsidRDefault="00AA033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теннисные мячи</w:t>
            </w:r>
          </w:p>
          <w:p w14:paraId="70534232" w14:textId="77777777" w:rsidR="00AA0338" w:rsidRDefault="00AA033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гимнастические палки</w:t>
            </w:r>
          </w:p>
          <w:p w14:paraId="6093D688" w14:textId="451F7585" w:rsidR="00AA0338" w:rsidRPr="00A353A0" w:rsidRDefault="00AA033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маты</w:t>
            </w:r>
          </w:p>
        </w:tc>
        <w:tc>
          <w:tcPr>
            <w:tcW w:w="1597" w:type="dxa"/>
            <w:vAlign w:val="center"/>
          </w:tcPr>
          <w:p w14:paraId="60BC3B7F" w14:textId="38618268" w:rsidR="00ED673D" w:rsidRPr="00A353A0" w:rsidRDefault="00AA0338" w:rsidP="00A353A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A353A0" w:rsidRPr="00A353A0">
              <w:rPr>
                <w:rFonts w:cs="Times New Roman"/>
                <w:sz w:val="24"/>
                <w:szCs w:val="24"/>
              </w:rPr>
              <w:t xml:space="preserve"> </w:t>
            </w:r>
            <w:r w:rsidR="00ED673D" w:rsidRPr="00A353A0">
              <w:rPr>
                <w:rFonts w:cs="Times New Roman"/>
                <w:sz w:val="24"/>
                <w:szCs w:val="24"/>
              </w:rPr>
              <w:t>шт.</w:t>
            </w:r>
          </w:p>
          <w:p w14:paraId="6395178F" w14:textId="77777777" w:rsidR="00A353A0" w:rsidRDefault="00AA0338" w:rsidP="00A353A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A353A0" w:rsidRPr="00A353A0">
              <w:rPr>
                <w:rFonts w:cs="Times New Roman"/>
                <w:sz w:val="24"/>
                <w:szCs w:val="24"/>
              </w:rPr>
              <w:t xml:space="preserve"> шт.</w:t>
            </w:r>
          </w:p>
          <w:p w14:paraId="69B5C421" w14:textId="77777777" w:rsidR="00AA0338" w:rsidRPr="00A353A0" w:rsidRDefault="00AA0338" w:rsidP="00AA0338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A353A0">
              <w:rPr>
                <w:rFonts w:cs="Times New Roman"/>
                <w:sz w:val="24"/>
                <w:szCs w:val="24"/>
              </w:rPr>
              <w:t xml:space="preserve"> шт.</w:t>
            </w:r>
          </w:p>
          <w:p w14:paraId="7D321780" w14:textId="77777777" w:rsidR="00AA0338" w:rsidRPr="00A353A0" w:rsidRDefault="00AA0338" w:rsidP="00AA0338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A353A0">
              <w:rPr>
                <w:rFonts w:cs="Times New Roman"/>
                <w:sz w:val="24"/>
                <w:szCs w:val="24"/>
              </w:rPr>
              <w:t xml:space="preserve"> шт.</w:t>
            </w:r>
          </w:p>
          <w:p w14:paraId="05BC90D3" w14:textId="77777777" w:rsidR="00AA0338" w:rsidRPr="00A353A0" w:rsidRDefault="00AA0338" w:rsidP="00AA0338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A353A0">
              <w:rPr>
                <w:rFonts w:cs="Times New Roman"/>
                <w:sz w:val="24"/>
                <w:szCs w:val="24"/>
              </w:rPr>
              <w:t xml:space="preserve"> шт.</w:t>
            </w:r>
          </w:p>
          <w:p w14:paraId="62EC44CF" w14:textId="77777777" w:rsidR="00AA0338" w:rsidRDefault="00AA0338" w:rsidP="00A353A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A353A0">
              <w:rPr>
                <w:rFonts w:cs="Times New Roman"/>
                <w:sz w:val="24"/>
                <w:szCs w:val="24"/>
              </w:rPr>
              <w:t xml:space="preserve"> шт.</w:t>
            </w:r>
          </w:p>
          <w:p w14:paraId="2299FAAC" w14:textId="1D189CB5" w:rsidR="00AA0338" w:rsidRPr="00A353A0" w:rsidRDefault="00AA0338" w:rsidP="00A353A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  <w:tc>
          <w:tcPr>
            <w:tcW w:w="4750" w:type="dxa"/>
            <w:vAlign w:val="center"/>
          </w:tcPr>
          <w:p w14:paraId="0832551B" w14:textId="1E93F550" w:rsidR="00ED673D" w:rsidRPr="00A353A0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353A0">
              <w:rPr>
                <w:rFonts w:cs="Times New Roman"/>
                <w:sz w:val="24"/>
                <w:szCs w:val="24"/>
              </w:rPr>
              <w:t xml:space="preserve">Используется </w:t>
            </w:r>
            <w:r w:rsidR="00A353A0" w:rsidRPr="00A353A0">
              <w:rPr>
                <w:rFonts w:cs="Times New Roman"/>
                <w:sz w:val="24"/>
                <w:szCs w:val="24"/>
              </w:rPr>
              <w:t>для проведения занятий.</w:t>
            </w:r>
          </w:p>
        </w:tc>
      </w:tr>
    </w:tbl>
    <w:p w14:paraId="5994237E" w14:textId="77777777" w:rsidR="00AA0338" w:rsidRDefault="00AA0338" w:rsidP="00AA033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i/>
          <w:iCs/>
        </w:rPr>
      </w:pPr>
    </w:p>
    <w:p w14:paraId="0DC4D13E" w14:textId="77777777" w:rsidR="00E4654E" w:rsidRPr="003731C6" w:rsidRDefault="00E4654E" w:rsidP="00AA033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i/>
          <w:iCs/>
        </w:rPr>
      </w:pPr>
    </w:p>
    <w:p w14:paraId="0A8E366A" w14:textId="111F5F7A" w:rsidR="00EB7339" w:rsidRPr="003731C6" w:rsidRDefault="008C500C" w:rsidP="00A353A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A353A0">
        <w:rPr>
          <w:rFonts w:cs="Times New Roman"/>
          <w:b/>
          <w:bCs/>
        </w:rPr>
        <w:t>программы.</w:t>
      </w:r>
    </w:p>
    <w:p w14:paraId="0CCA37A9" w14:textId="77777777"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ED673D" w:rsidRPr="003731C6" w14:paraId="4E9C5C96" w14:textId="77777777" w:rsidTr="006A5CE6">
        <w:trPr>
          <w:trHeight w:val="316"/>
        </w:trPr>
        <w:tc>
          <w:tcPr>
            <w:tcW w:w="3227" w:type="dxa"/>
          </w:tcPr>
          <w:p w14:paraId="44C5F5E2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7976AE5F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14:paraId="590C7975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5C16E95F" w14:textId="77777777" w:rsidTr="006A5CE6">
        <w:trPr>
          <w:trHeight w:val="995"/>
        </w:trPr>
        <w:tc>
          <w:tcPr>
            <w:tcW w:w="3227" w:type="dxa"/>
            <w:vAlign w:val="center"/>
          </w:tcPr>
          <w:p w14:paraId="5F98D396" w14:textId="2763A58D" w:rsidR="00ED673D" w:rsidRPr="00E4654E" w:rsidRDefault="00A353A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lastRenderedPageBreak/>
              <w:t>Учебники, книги, видеоматериалы.</w:t>
            </w:r>
          </w:p>
        </w:tc>
        <w:tc>
          <w:tcPr>
            <w:tcW w:w="2835" w:type="dxa"/>
            <w:vAlign w:val="center"/>
          </w:tcPr>
          <w:p w14:paraId="04FA0D51" w14:textId="749C4CEA" w:rsidR="00ED673D" w:rsidRPr="00E4654E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07DD9E84" w14:textId="77777777" w:rsidR="00ED673D" w:rsidRPr="00E4654E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</w:tbl>
    <w:p w14:paraId="1EA3D23B" w14:textId="77777777" w:rsidR="00E4654E" w:rsidRDefault="00E4654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01424CA4" w14:textId="79CC06A2" w:rsidR="00C354BA" w:rsidRPr="003731C6" w:rsidRDefault="00554B7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A353A0">
        <w:rPr>
          <w:rFonts w:cs="Times New Roman"/>
          <w:b/>
          <w:bCs/>
        </w:rPr>
        <w:t>Для обучения с применением дистанционных образовательных технологий</w:t>
      </w:r>
      <w:r w:rsidRPr="00A353A0">
        <w:rPr>
          <w:rFonts w:cs="Times New Roman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</w:t>
      </w:r>
      <w:r w:rsidR="00AA0338">
        <w:rPr>
          <w:rFonts w:cs="Times New Roman"/>
        </w:rPr>
        <w:t>деоконференции)</w:t>
      </w:r>
    </w:p>
    <w:p w14:paraId="6782EE97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5080DD8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4107E77E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748A650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212739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3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3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Формирование у обучающихся ценностных ориентаций посредством физической культуры.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501674BA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Способствовать развитию навыков самоорганизации.</w:t>
      </w:r>
    </w:p>
    <w:p w14:paraId="0888DD1D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298CA5AE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гражданско-патриотическое воспитание, нравственное и духовное воспитание,</w:t>
      </w:r>
      <w:r w:rsidR="00E4654E">
        <w:rPr>
          <w:rFonts w:eastAsia="Times New Roman" w:cs="Times New Roman"/>
        </w:rPr>
        <w:t xml:space="preserve"> воспитание семейных ценностей, </w:t>
      </w:r>
      <w:proofErr w:type="spellStart"/>
      <w:r w:rsidRPr="003731C6">
        <w:rPr>
          <w:rFonts w:eastAsia="Times New Roman" w:cs="Times New Roman"/>
        </w:rPr>
        <w:t>здоровьесберегающее</w:t>
      </w:r>
      <w:proofErr w:type="spellEnd"/>
      <w:r w:rsidRPr="003731C6">
        <w:rPr>
          <w:rFonts w:eastAsia="Times New Roman" w:cs="Times New Roman"/>
        </w:rPr>
        <w:t xml:space="preserve"> воспитание, социокультурное и </w:t>
      </w:r>
      <w:proofErr w:type="spellStart"/>
      <w:r w:rsidRPr="003731C6">
        <w:rPr>
          <w:rFonts w:eastAsia="Times New Roman" w:cs="Times New Roman"/>
        </w:rPr>
        <w:t>медиакультурное</w:t>
      </w:r>
      <w:proofErr w:type="spellEnd"/>
      <w:r w:rsidRPr="003731C6">
        <w:rPr>
          <w:rFonts w:eastAsia="Times New Roman" w:cs="Times New Roman"/>
        </w:rPr>
        <w:t xml:space="preserve"> воспитание, культурологическое и эстетическое воспитание, правовое воспитание и</w:t>
      </w:r>
      <w:r w:rsidR="00E4654E">
        <w:rPr>
          <w:rFonts w:eastAsia="Times New Roman" w:cs="Times New Roman"/>
        </w:rPr>
        <w:t xml:space="preserve"> культура безопасности учащихся.</w:t>
      </w:r>
      <w:r w:rsidRPr="003731C6">
        <w:rPr>
          <w:rFonts w:eastAsia="Times New Roman" w:cs="Times New Roman"/>
        </w:rPr>
        <w:t xml:space="preserve"> </w:t>
      </w:r>
    </w:p>
    <w:p w14:paraId="19FE41C1" w14:textId="77777777" w:rsidR="00EA4E3C" w:rsidRPr="00ED7DFF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ED7DFF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ED7DFF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35DCD9F6" w:rsidR="00EA4E3C" w:rsidRPr="00ED7DFF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D7DFF">
        <w:rPr>
          <w:rFonts w:eastAsia="Times New Roman" w:cs="Times New Roman"/>
        </w:rPr>
        <w:t>беседа, лекция, прогулка, спортивная игра</w:t>
      </w:r>
      <w:r w:rsidR="00263C36" w:rsidRPr="00ED7DFF">
        <w:rPr>
          <w:rFonts w:eastAsia="Times New Roman" w:cs="Times New Roman"/>
          <w:bCs/>
        </w:rPr>
        <w:t xml:space="preserve">, </w:t>
      </w:r>
      <w:r w:rsidR="00263C36" w:rsidRPr="00ED7DFF">
        <w:rPr>
          <w:rFonts w:eastAsia="Times New Roman" w:cs="Times New Roman"/>
        </w:rPr>
        <w:t>Спартакиады</w:t>
      </w:r>
    </w:p>
    <w:p w14:paraId="4842F2F2" w14:textId="77777777" w:rsidR="00EA4E3C" w:rsidRPr="00ED7DFF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ED7DFF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ED7DFF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6EFF96" w14:textId="77777777" w:rsidR="00EA4E3C" w:rsidRPr="00ED7DFF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proofErr w:type="gramStart"/>
      <w:r w:rsidRPr="00ED7DFF">
        <w:rPr>
          <w:rFonts w:eastAsia="Times New Roman" w:cs="Times New Roman"/>
        </w:rPr>
        <w:t>диспут, пример, упражнение, создание воспитывающих ситуаций, соревнование, игра, поощрение, тестирование, анализ результатов деятельности</w:t>
      </w:r>
      <w:r w:rsidR="00263C36" w:rsidRPr="00ED7DFF">
        <w:rPr>
          <w:rFonts w:eastAsia="Times New Roman" w:cs="Times New Roman"/>
          <w:bCs/>
        </w:rPr>
        <w:t xml:space="preserve">, </w:t>
      </w:r>
      <w:r w:rsidR="00263C36" w:rsidRPr="00ED7DFF">
        <w:rPr>
          <w:rFonts w:eastAsia="Times New Roman" w:cs="Times New Roman"/>
        </w:rPr>
        <w:t>сдача нормативов</w:t>
      </w:r>
      <w:proofErr w:type="gramEnd"/>
    </w:p>
    <w:p w14:paraId="7C4FF6E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22BF0A54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Развитие навыков самоорганизации.</w:t>
      </w:r>
    </w:p>
    <w:p w14:paraId="15FC044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03C970C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2F7B61E1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3031"/>
        <w:gridCol w:w="2835"/>
        <w:gridCol w:w="1701"/>
        <w:gridCol w:w="1479"/>
      </w:tblGrid>
      <w:tr w:rsidR="005D2083" w:rsidRPr="003731C6" w14:paraId="6C1ADC82" w14:textId="77777777" w:rsidTr="005D2083">
        <w:trPr>
          <w:trHeight w:val="699"/>
        </w:trPr>
        <w:tc>
          <w:tcPr>
            <w:tcW w:w="621" w:type="dxa"/>
            <w:vAlign w:val="center"/>
          </w:tcPr>
          <w:p w14:paraId="2B66C9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A6D26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A6D26">
              <w:rPr>
                <w:rFonts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31" w:type="dxa"/>
            <w:vAlign w:val="center"/>
          </w:tcPr>
          <w:p w14:paraId="2143CD02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411C8C02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7F341119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383" w:type="dxa"/>
            <w:vAlign w:val="center"/>
          </w:tcPr>
          <w:p w14:paraId="0B80ED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D2083" w:rsidRPr="003731C6" w14:paraId="46FB8D22" w14:textId="77777777" w:rsidTr="00626B05">
        <w:trPr>
          <w:trHeight w:val="694"/>
        </w:trPr>
        <w:tc>
          <w:tcPr>
            <w:tcW w:w="621" w:type="dxa"/>
            <w:vAlign w:val="center"/>
          </w:tcPr>
          <w:p w14:paraId="5D8A57C4" w14:textId="77777777" w:rsidR="005D2083" w:rsidRPr="00E4654E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14:paraId="1F55F3D0" w14:textId="41EC782C" w:rsidR="005D2083" w:rsidRPr="00E4654E" w:rsidRDefault="00A353A0" w:rsidP="00E4654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t xml:space="preserve">Соревнования по </w:t>
            </w:r>
            <w:r w:rsidR="00E4654E" w:rsidRPr="00E4654E">
              <w:rPr>
                <w:rFonts w:cs="Times New Roman"/>
                <w:sz w:val="24"/>
                <w:szCs w:val="24"/>
              </w:rPr>
              <w:t xml:space="preserve">гимнастике </w:t>
            </w:r>
            <w:r w:rsidRPr="00E4654E">
              <w:rPr>
                <w:rFonts w:cs="Times New Roman"/>
                <w:sz w:val="24"/>
                <w:szCs w:val="24"/>
              </w:rPr>
              <w:t>на всех доступных уровнях</w:t>
            </w:r>
          </w:p>
        </w:tc>
        <w:tc>
          <w:tcPr>
            <w:tcW w:w="2835" w:type="dxa"/>
            <w:vAlign w:val="center"/>
          </w:tcPr>
          <w:p w14:paraId="3F7744D6" w14:textId="7787D0F3" w:rsidR="005D2083" w:rsidRPr="00E4654E" w:rsidRDefault="00A353A0" w:rsidP="00E4654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t>Формирование физической</w:t>
            </w:r>
            <w:r w:rsidR="005D2083" w:rsidRPr="00E4654E">
              <w:rPr>
                <w:rFonts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701" w:type="dxa"/>
            <w:vAlign w:val="center"/>
          </w:tcPr>
          <w:p w14:paraId="5D988A26" w14:textId="6A051A1F" w:rsidR="005D2083" w:rsidRPr="00E4654E" w:rsidRDefault="00A353A0" w:rsidP="00E4654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3FF8CDCA" w14:textId="254E4805" w:rsidR="005D2083" w:rsidRPr="00E4654E" w:rsidRDefault="00A353A0" w:rsidP="00E4654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E4654E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E4654E">
              <w:rPr>
                <w:rFonts w:cs="Times New Roman"/>
                <w:sz w:val="24"/>
                <w:szCs w:val="24"/>
              </w:rPr>
              <w:t xml:space="preserve"> года.</w:t>
            </w:r>
          </w:p>
        </w:tc>
      </w:tr>
      <w:tr w:rsidR="005D2083" w:rsidRPr="003731C6" w14:paraId="5FB13607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3B622785" w14:textId="27CB1238" w:rsidR="005D2083" w:rsidRPr="00E4654E" w:rsidRDefault="00E4654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1" w:type="dxa"/>
            <w:vAlign w:val="center"/>
          </w:tcPr>
          <w:p w14:paraId="6505837A" w14:textId="2FA4FAE3" w:rsidR="00E4654E" w:rsidRPr="00E4654E" w:rsidRDefault="00E4654E" w:rsidP="00E46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 </w:t>
            </w:r>
            <w:r w:rsidRPr="00E4654E">
              <w:rPr>
                <w:rFonts w:ascii="Times New Roman" w:hAnsi="Times New Roman" w:cs="Times New Roman"/>
                <w:sz w:val="24"/>
                <w:szCs w:val="24"/>
              </w:rPr>
              <w:t xml:space="preserve">с номерами на мероприятиях </w:t>
            </w:r>
            <w:r w:rsidRPr="00E46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65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E4654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E46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E4654E">
              <w:rPr>
                <w:rFonts w:ascii="Times New Roman" w:eastAsia="Calibri" w:hAnsi="Times New Roman" w:cs="Times New Roman"/>
                <w:sz w:val="24"/>
                <w:szCs w:val="24"/>
              </w:rPr>
              <w:t>Светлинского</w:t>
            </w:r>
            <w:proofErr w:type="spellEnd"/>
            <w:r w:rsidRPr="00E46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14:paraId="3F92EECF" w14:textId="2B1D5B6F" w:rsidR="005D2083" w:rsidRPr="00E4654E" w:rsidRDefault="005D2083" w:rsidP="00E4654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E05EB5" w14:textId="28D6B4F6" w:rsidR="005D2083" w:rsidRPr="00E4654E" w:rsidRDefault="00E4654E" w:rsidP="00E4654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t>Формирование физической культуры</w:t>
            </w:r>
          </w:p>
        </w:tc>
        <w:tc>
          <w:tcPr>
            <w:tcW w:w="1701" w:type="dxa"/>
            <w:vAlign w:val="center"/>
          </w:tcPr>
          <w:p w14:paraId="749E019E" w14:textId="4D588DF1" w:rsidR="005D2083" w:rsidRPr="00E4654E" w:rsidRDefault="00E4654E" w:rsidP="00E4654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6CB10F9F" w14:textId="762DC80D" w:rsidR="005D2083" w:rsidRPr="00E4654E" w:rsidRDefault="00E4654E" w:rsidP="00E4654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4654E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E4654E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E4654E">
              <w:rPr>
                <w:rFonts w:cs="Times New Roman"/>
                <w:sz w:val="24"/>
                <w:szCs w:val="24"/>
              </w:rPr>
              <w:t xml:space="preserve"> года.</w:t>
            </w:r>
          </w:p>
        </w:tc>
      </w:tr>
    </w:tbl>
    <w:p w14:paraId="2C72A0B5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3B02BD8" w14:textId="77777777" w:rsidR="00E4654E" w:rsidRPr="003731C6" w:rsidRDefault="00E4654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48C0463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4" w:name="_Toc115363905"/>
      <w:r w:rsidRPr="003731C6">
        <w:t>Список литературы</w:t>
      </w:r>
      <w:bookmarkEnd w:id="24"/>
    </w:p>
    <w:p w14:paraId="4A91327D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</w:p>
    <w:p w14:paraId="3F4ACE29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Закон РФ " ОБ образовании"</w:t>
      </w:r>
    </w:p>
    <w:p w14:paraId="33D3D230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14:paraId="6033465D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proofErr w:type="spellStart"/>
      <w:r w:rsidRPr="003731C6">
        <w:rPr>
          <w:rFonts w:eastAsia="Times New Roman" w:cs="Times New Roman"/>
          <w:lang w:val="en-US"/>
        </w:rPr>
        <w:t>Учебник</w:t>
      </w:r>
      <w:proofErr w:type="spellEnd"/>
      <w:r w:rsidRPr="003731C6">
        <w:rPr>
          <w:rFonts w:eastAsia="Times New Roman" w:cs="Times New Roman"/>
          <w:lang w:val="en-US"/>
        </w:rPr>
        <w:t xml:space="preserve"> </w:t>
      </w:r>
      <w:proofErr w:type="spellStart"/>
      <w:r w:rsidRPr="003731C6">
        <w:rPr>
          <w:rFonts w:eastAsia="Times New Roman" w:cs="Times New Roman"/>
          <w:lang w:val="en-US"/>
        </w:rPr>
        <w:t>физическая</w:t>
      </w:r>
      <w:proofErr w:type="spellEnd"/>
      <w:r w:rsidRPr="003731C6">
        <w:rPr>
          <w:rFonts w:eastAsia="Times New Roman" w:cs="Times New Roman"/>
          <w:lang w:val="en-US"/>
        </w:rPr>
        <w:t xml:space="preserve"> </w:t>
      </w:r>
      <w:proofErr w:type="spellStart"/>
      <w:r w:rsidRPr="003731C6">
        <w:rPr>
          <w:rFonts w:eastAsia="Times New Roman" w:cs="Times New Roman"/>
          <w:lang w:val="en-US"/>
        </w:rPr>
        <w:t>культура</w:t>
      </w:r>
      <w:proofErr w:type="spellEnd"/>
    </w:p>
    <w:p w14:paraId="2A1F5034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0E549C62" w14:textId="77777777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proofErr w:type="spellStart"/>
      <w:r w:rsidRPr="003731C6">
        <w:rPr>
          <w:rFonts w:eastAsia="Times New Roman" w:cs="Times New Roman"/>
          <w:lang w:val="en-US"/>
        </w:rPr>
        <w:t>Закон</w:t>
      </w:r>
      <w:proofErr w:type="spellEnd"/>
      <w:r w:rsidRPr="003731C6">
        <w:rPr>
          <w:rFonts w:eastAsia="Times New Roman" w:cs="Times New Roman"/>
          <w:lang w:val="en-US"/>
        </w:rPr>
        <w:t xml:space="preserve"> РФ </w:t>
      </w:r>
      <w:proofErr w:type="gramStart"/>
      <w:r w:rsidRPr="003731C6">
        <w:rPr>
          <w:rFonts w:eastAsia="Times New Roman" w:cs="Times New Roman"/>
          <w:lang w:val="en-US"/>
        </w:rPr>
        <w:t xml:space="preserve">" </w:t>
      </w:r>
      <w:proofErr w:type="spellStart"/>
      <w:r w:rsidRPr="003731C6">
        <w:rPr>
          <w:rFonts w:eastAsia="Times New Roman" w:cs="Times New Roman"/>
          <w:lang w:val="en-US"/>
        </w:rPr>
        <w:t>Об</w:t>
      </w:r>
      <w:proofErr w:type="spellEnd"/>
      <w:proofErr w:type="gramEnd"/>
      <w:r w:rsidRPr="003731C6">
        <w:rPr>
          <w:rFonts w:eastAsia="Times New Roman" w:cs="Times New Roman"/>
          <w:lang w:val="en-US"/>
        </w:rPr>
        <w:t xml:space="preserve"> </w:t>
      </w:r>
      <w:proofErr w:type="spellStart"/>
      <w:r w:rsidRPr="003731C6">
        <w:rPr>
          <w:rFonts w:eastAsia="Times New Roman" w:cs="Times New Roman"/>
          <w:lang w:val="en-US"/>
        </w:rPr>
        <w:t>образовании</w:t>
      </w:r>
      <w:proofErr w:type="spellEnd"/>
      <w:r w:rsidRPr="003731C6">
        <w:rPr>
          <w:rFonts w:eastAsia="Times New Roman" w:cs="Times New Roman"/>
          <w:lang w:val="en-US"/>
        </w:rPr>
        <w:t>".</w:t>
      </w:r>
    </w:p>
    <w:p w14:paraId="5F0005A3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E5143C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546095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1AD7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A98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FAC6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0D9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E3A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55A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C4E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EA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9776B" w14:textId="77777777" w:rsidR="00F54948" w:rsidRPr="00054944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87311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1F7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203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87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4F5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5DE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26B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8AEF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B2B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D4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1A22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7A4C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C8B5F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CF9988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5A68ECF1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программа "</w:t>
      </w:r>
      <w:r w:rsidR="00D23275">
        <w:rPr>
          <w:rFonts w:ascii="Times New Roman" w:eastAsia="Times New Roman" w:hAnsi="Times New Roman" w:cs="Times New Roman"/>
          <w:bCs/>
          <w:sz w:val="28"/>
        </w:rPr>
        <w:t>Гимнастика</w:t>
      </w:r>
      <w:r w:rsidRPr="003731C6">
        <w:rPr>
          <w:rFonts w:ascii="Times New Roman" w:eastAsia="Times New Roman" w:hAnsi="Times New Roman" w:cs="Times New Roman"/>
          <w:bCs/>
          <w:sz w:val="28"/>
        </w:rPr>
        <w:t>"</w:t>
      </w:r>
    </w:p>
    <w:p w14:paraId="448A565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4BE13ED0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D23275">
        <w:rPr>
          <w:rFonts w:ascii="Times New Roman" w:eastAsia="Times New Roman" w:hAnsi="Times New Roman" w:cs="Times New Roman"/>
          <w:sz w:val="28"/>
        </w:rPr>
        <w:t>Гимнастика.</w:t>
      </w:r>
    </w:p>
    <w:p w14:paraId="09475D02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7CEC0" w14:textId="77777777" w:rsidR="000D099D" w:rsidRPr="00ED7DFF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ED7D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D7DFF">
        <w:rPr>
          <w:rFonts w:ascii="Times New Roman" w:hAnsi="Times New Roman" w:cs="Times New Roman"/>
          <w:sz w:val="28"/>
          <w:szCs w:val="28"/>
        </w:rPr>
        <w:br/>
      </w:r>
      <w:r w:rsidRPr="00ED7DFF">
        <w:rPr>
          <w:rFonts w:ascii="Times New Roman" w:eastAsia="Times New Roman" w:hAnsi="Times New Roman" w:cs="Times New Roman"/>
          <w:sz w:val="28"/>
        </w:rPr>
        <w:t>Программа направлена на развитие физических возможностей обучающихся.</w:t>
      </w:r>
    </w:p>
    <w:p w14:paraId="395357FE" w14:textId="77777777" w:rsidR="000D099D" w:rsidRPr="00ED7DFF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63869C" w14:textId="77777777" w:rsidR="000D099D" w:rsidRPr="00ED7DFF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ED7DFF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12688" w14:textId="77777777" w:rsidR="00E63043" w:rsidRDefault="00E63043" w:rsidP="000D099D">
      <w:pPr>
        <w:spacing w:after="0" w:line="240" w:lineRule="auto"/>
      </w:pPr>
      <w:r>
        <w:separator/>
      </w:r>
    </w:p>
  </w:endnote>
  <w:endnote w:type="continuationSeparator" w:id="0">
    <w:p w14:paraId="0083F346" w14:textId="77777777" w:rsidR="00E63043" w:rsidRDefault="00E63043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A1C15" w14:textId="77777777" w:rsidR="00E63043" w:rsidRDefault="00E63043" w:rsidP="000D099D">
      <w:pPr>
        <w:spacing w:after="0" w:line="240" w:lineRule="auto"/>
      </w:pPr>
      <w:r>
        <w:separator/>
      </w:r>
    </w:p>
  </w:footnote>
  <w:footnote w:type="continuationSeparator" w:id="0">
    <w:p w14:paraId="511160E2" w14:textId="77777777" w:rsidR="00E63043" w:rsidRDefault="00E63043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77777777" w:rsidR="00E61BDD" w:rsidRPr="005723B8" w:rsidRDefault="00E61BDD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54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55E4A"/>
    <w:multiLevelType w:val="hybridMultilevel"/>
    <w:tmpl w:val="1B782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5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6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8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309"/>
    <w:rsid w:val="000069FD"/>
    <w:rsid w:val="00047A02"/>
    <w:rsid w:val="00054944"/>
    <w:rsid w:val="00072813"/>
    <w:rsid w:val="00077255"/>
    <w:rsid w:val="00097D4F"/>
    <w:rsid w:val="000A353A"/>
    <w:rsid w:val="000B773D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36685"/>
    <w:rsid w:val="00142B4E"/>
    <w:rsid w:val="00155BBB"/>
    <w:rsid w:val="001722C0"/>
    <w:rsid w:val="0018013E"/>
    <w:rsid w:val="00195D5F"/>
    <w:rsid w:val="001A5B11"/>
    <w:rsid w:val="001B7779"/>
    <w:rsid w:val="001C7FFB"/>
    <w:rsid w:val="001D43A2"/>
    <w:rsid w:val="001D4E36"/>
    <w:rsid w:val="001F6267"/>
    <w:rsid w:val="002440F1"/>
    <w:rsid w:val="00244A90"/>
    <w:rsid w:val="00263C36"/>
    <w:rsid w:val="00267A73"/>
    <w:rsid w:val="00277C0C"/>
    <w:rsid w:val="00277EE8"/>
    <w:rsid w:val="002844C2"/>
    <w:rsid w:val="00296309"/>
    <w:rsid w:val="002A7875"/>
    <w:rsid w:val="002F2BCA"/>
    <w:rsid w:val="002F52DC"/>
    <w:rsid w:val="00321179"/>
    <w:rsid w:val="00360AC6"/>
    <w:rsid w:val="003612FD"/>
    <w:rsid w:val="003731C6"/>
    <w:rsid w:val="00396412"/>
    <w:rsid w:val="003B1A6D"/>
    <w:rsid w:val="003B4478"/>
    <w:rsid w:val="003B5099"/>
    <w:rsid w:val="003E5A2D"/>
    <w:rsid w:val="003E7793"/>
    <w:rsid w:val="00427905"/>
    <w:rsid w:val="00434036"/>
    <w:rsid w:val="004444F9"/>
    <w:rsid w:val="00453A00"/>
    <w:rsid w:val="004566D9"/>
    <w:rsid w:val="00461B80"/>
    <w:rsid w:val="00467CD7"/>
    <w:rsid w:val="00474A3C"/>
    <w:rsid w:val="00476D6E"/>
    <w:rsid w:val="0047769B"/>
    <w:rsid w:val="0048224B"/>
    <w:rsid w:val="00483C14"/>
    <w:rsid w:val="00495EFF"/>
    <w:rsid w:val="004A08E4"/>
    <w:rsid w:val="004B78DC"/>
    <w:rsid w:val="004C03DD"/>
    <w:rsid w:val="004C185E"/>
    <w:rsid w:val="004E2CFE"/>
    <w:rsid w:val="004F0CCE"/>
    <w:rsid w:val="00500A3C"/>
    <w:rsid w:val="00505220"/>
    <w:rsid w:val="00542CE2"/>
    <w:rsid w:val="0055475C"/>
    <w:rsid w:val="00554B7F"/>
    <w:rsid w:val="005723B8"/>
    <w:rsid w:val="0058101E"/>
    <w:rsid w:val="00593F89"/>
    <w:rsid w:val="005A09A1"/>
    <w:rsid w:val="005A598C"/>
    <w:rsid w:val="005A6D26"/>
    <w:rsid w:val="005B3A7E"/>
    <w:rsid w:val="005D2083"/>
    <w:rsid w:val="00605CCF"/>
    <w:rsid w:val="00626B05"/>
    <w:rsid w:val="00651FE9"/>
    <w:rsid w:val="006632F8"/>
    <w:rsid w:val="0066711D"/>
    <w:rsid w:val="00670BA6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70430B"/>
    <w:rsid w:val="00777AAC"/>
    <w:rsid w:val="00795800"/>
    <w:rsid w:val="007A7302"/>
    <w:rsid w:val="007B43F2"/>
    <w:rsid w:val="007B5197"/>
    <w:rsid w:val="007E7A57"/>
    <w:rsid w:val="008203F1"/>
    <w:rsid w:val="00824BD1"/>
    <w:rsid w:val="008435D9"/>
    <w:rsid w:val="008614BC"/>
    <w:rsid w:val="00874FDB"/>
    <w:rsid w:val="00892BA9"/>
    <w:rsid w:val="00896A55"/>
    <w:rsid w:val="00896AF2"/>
    <w:rsid w:val="008A15F9"/>
    <w:rsid w:val="008A6693"/>
    <w:rsid w:val="008C1F71"/>
    <w:rsid w:val="008C500C"/>
    <w:rsid w:val="008D6FA2"/>
    <w:rsid w:val="008E73D9"/>
    <w:rsid w:val="00932AE8"/>
    <w:rsid w:val="00950055"/>
    <w:rsid w:val="00951F27"/>
    <w:rsid w:val="00953CBC"/>
    <w:rsid w:val="00986C95"/>
    <w:rsid w:val="00991966"/>
    <w:rsid w:val="009A1F4C"/>
    <w:rsid w:val="009A6C6C"/>
    <w:rsid w:val="009B265B"/>
    <w:rsid w:val="009B500E"/>
    <w:rsid w:val="009D5E8F"/>
    <w:rsid w:val="009D7DE4"/>
    <w:rsid w:val="009F1520"/>
    <w:rsid w:val="00A11F96"/>
    <w:rsid w:val="00A353A0"/>
    <w:rsid w:val="00A454CC"/>
    <w:rsid w:val="00A47EFB"/>
    <w:rsid w:val="00A63A26"/>
    <w:rsid w:val="00A70E17"/>
    <w:rsid w:val="00AA0338"/>
    <w:rsid w:val="00AA129D"/>
    <w:rsid w:val="00AF1C80"/>
    <w:rsid w:val="00B06EAD"/>
    <w:rsid w:val="00B4047D"/>
    <w:rsid w:val="00B6155B"/>
    <w:rsid w:val="00B82634"/>
    <w:rsid w:val="00B96FCE"/>
    <w:rsid w:val="00BA7379"/>
    <w:rsid w:val="00BA7E44"/>
    <w:rsid w:val="00BD3E69"/>
    <w:rsid w:val="00BE7CED"/>
    <w:rsid w:val="00BE7D58"/>
    <w:rsid w:val="00C354BA"/>
    <w:rsid w:val="00C46745"/>
    <w:rsid w:val="00C54850"/>
    <w:rsid w:val="00C57420"/>
    <w:rsid w:val="00C60F49"/>
    <w:rsid w:val="00C65B41"/>
    <w:rsid w:val="00C96E29"/>
    <w:rsid w:val="00CA076E"/>
    <w:rsid w:val="00CA131A"/>
    <w:rsid w:val="00CD418B"/>
    <w:rsid w:val="00CE54BC"/>
    <w:rsid w:val="00CE6275"/>
    <w:rsid w:val="00D064E5"/>
    <w:rsid w:val="00D213C0"/>
    <w:rsid w:val="00D23275"/>
    <w:rsid w:val="00D256F1"/>
    <w:rsid w:val="00D67F8D"/>
    <w:rsid w:val="00D7641C"/>
    <w:rsid w:val="00D82394"/>
    <w:rsid w:val="00D846FD"/>
    <w:rsid w:val="00D911CB"/>
    <w:rsid w:val="00D92B04"/>
    <w:rsid w:val="00DB0691"/>
    <w:rsid w:val="00DD448E"/>
    <w:rsid w:val="00DD582C"/>
    <w:rsid w:val="00E123F1"/>
    <w:rsid w:val="00E31ACA"/>
    <w:rsid w:val="00E33FF4"/>
    <w:rsid w:val="00E44946"/>
    <w:rsid w:val="00E4654E"/>
    <w:rsid w:val="00E46B1B"/>
    <w:rsid w:val="00E61BDD"/>
    <w:rsid w:val="00E63043"/>
    <w:rsid w:val="00E71C9B"/>
    <w:rsid w:val="00E81EAA"/>
    <w:rsid w:val="00E91271"/>
    <w:rsid w:val="00EA4678"/>
    <w:rsid w:val="00EA4E3C"/>
    <w:rsid w:val="00EB7339"/>
    <w:rsid w:val="00EC6CD8"/>
    <w:rsid w:val="00ED673D"/>
    <w:rsid w:val="00ED7DFF"/>
    <w:rsid w:val="00EE1E97"/>
    <w:rsid w:val="00EF26CA"/>
    <w:rsid w:val="00EF3E7C"/>
    <w:rsid w:val="00EF5804"/>
    <w:rsid w:val="00F01F2F"/>
    <w:rsid w:val="00F277C2"/>
    <w:rsid w:val="00F54948"/>
    <w:rsid w:val="00F64F13"/>
    <w:rsid w:val="00F85257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78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styleId="af2">
    <w:name w:val="Body Text Indent"/>
    <w:basedOn w:val="a"/>
    <w:link w:val="af3"/>
    <w:uiPriority w:val="99"/>
    <w:semiHidden/>
    <w:unhideWhenUsed/>
    <w:rsid w:val="00453A0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53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3171-9D8E-4AF5-9921-79DBDBFB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12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Татьяна</cp:lastModifiedBy>
  <cp:revision>115</cp:revision>
  <dcterms:created xsi:type="dcterms:W3CDTF">2014-11-04T16:23:00Z</dcterms:created>
  <dcterms:modified xsi:type="dcterms:W3CDTF">2024-09-23T19:56:00Z</dcterms:modified>
</cp:coreProperties>
</file>