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9D" w:rsidRDefault="00C70D9D" w:rsidP="00C70D9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0D9D" w:rsidRDefault="00C70D9D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263" w:rsidRDefault="00336263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263" w:rsidRDefault="00336263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51D1" w:rsidRDefault="001E424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4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E49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</w:t>
      </w:r>
      <w:r w:rsidR="00785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юджетное учреждение дополнительного образования</w:t>
      </w:r>
    </w:p>
    <w:p w:rsidR="007851D1" w:rsidRDefault="00537B32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</w:t>
      </w:r>
      <w:r w:rsidR="00785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портивная школа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Светлинского района</w:t>
      </w:r>
      <w:r w:rsidR="00785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7851D1" w:rsidRDefault="007851D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поселка Светлый Оренбургской области</w:t>
      </w:r>
    </w:p>
    <w:p w:rsidR="00977F76" w:rsidRDefault="00977F76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7F76" w:rsidRDefault="00977F76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5279"/>
      </w:tblGrid>
      <w:tr w:rsidR="00977F76" w:rsidTr="000C3811">
        <w:trPr>
          <w:trHeight w:val="1815"/>
        </w:trPr>
        <w:tc>
          <w:tcPr>
            <w:tcW w:w="4820" w:type="dxa"/>
          </w:tcPr>
          <w:p w:rsidR="00657D9E" w:rsidRDefault="00657D9E" w:rsidP="00977F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6605ED" w:rsidRDefault="006605ED" w:rsidP="00977F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6605ED" w:rsidRDefault="006605ED" w:rsidP="00977F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977F76" w:rsidRPr="00977F76" w:rsidRDefault="00977F76" w:rsidP="00977F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77F76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РАССМОТРЕНО</w:t>
            </w:r>
            <w:r w:rsidR="00303BD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               </w:t>
            </w:r>
          </w:p>
          <w:p w:rsidR="00977F76" w:rsidRPr="00977F76" w:rsidRDefault="00977F76" w:rsidP="00977F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77F7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 заседании педагогического</w:t>
            </w:r>
          </w:p>
          <w:p w:rsidR="00977F76" w:rsidRPr="00977F76" w:rsidRDefault="00977F76" w:rsidP="00977F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77F7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совета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МБУ</w:t>
            </w:r>
            <w:r w:rsidR="00537B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ДО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СШ</w:t>
            </w:r>
            <w:r w:rsidR="00537B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Светлинского района</w:t>
            </w:r>
          </w:p>
          <w:p w:rsidR="00977F76" w:rsidRPr="00977F76" w:rsidRDefault="00977F76" w:rsidP="00977F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77F7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Протокол от 1</w:t>
            </w:r>
            <w:r w:rsidR="002F5F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0.04.2025</w:t>
            </w:r>
            <w:r w:rsidR="00537B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77F7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г. № </w:t>
            </w:r>
            <w:r w:rsidR="002F5FF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  <w:p w:rsidR="00977F76" w:rsidRDefault="00977F76" w:rsidP="00B227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</w:tcPr>
          <w:tbl>
            <w:tblPr>
              <w:tblStyle w:val="a8"/>
              <w:tblpPr w:leftFromText="180" w:rightFromText="180" w:vertAnchor="text" w:horzAnchor="margin" w:tblpY="45"/>
              <w:tblOverlap w:val="never"/>
              <w:tblW w:w="4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977F76" w:rsidTr="00977F76">
              <w:tc>
                <w:tcPr>
                  <w:tcW w:w="4536" w:type="dxa"/>
                </w:tcPr>
                <w:p w:rsidR="00977F76" w:rsidRPr="00657D9E" w:rsidRDefault="00977F76" w:rsidP="00657D9E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7F76" w:rsidRDefault="00977F76" w:rsidP="006605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C3811" w:rsidRDefault="000C3811" w:rsidP="000C38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51D1" w:rsidRDefault="007851D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37B2" w:rsidRDefault="00E837B2" w:rsidP="00E83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F76" w:rsidRDefault="00977F76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51D1" w:rsidRPr="007851D1" w:rsidRDefault="007851D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7851D1" w:rsidRPr="007851D1" w:rsidRDefault="007851D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ОТЧЕТ О РЕЗУЛЬТАТАХ САМООБСЛЕДОВАНИЯ</w:t>
      </w:r>
    </w:p>
    <w:p w:rsidR="007851D1" w:rsidRDefault="007851D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МУНИЦ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ИПАЛЬНОГО БЮДЖЕТНОГО УЧРЕЖДЕНИЯ</w:t>
      </w:r>
    </w:p>
    <w:p w:rsidR="007851D1" w:rsidRDefault="007851D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ДОПОЛНИТЕЛЬНОГО ОБРАЗОВАНИЯ</w:t>
      </w:r>
    </w:p>
    <w:p w:rsidR="007851D1" w:rsidRDefault="00537B32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«</w:t>
      </w:r>
      <w:r w:rsidR="007851D1"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СПОРТИВН</w:t>
      </w:r>
      <w:r w:rsidR="0032201E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АЯ</w:t>
      </w:r>
      <w:r w:rsidR="007851D1"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ШКОЛ</w:t>
      </w:r>
      <w:r w:rsidR="0032201E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СВЕТЛИНСКОГО РАЙОНА</w:t>
      </w:r>
      <w:r w:rsidR="007851D1"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»</w:t>
      </w:r>
    </w:p>
    <w:p w:rsidR="007851D1" w:rsidRPr="007851D1" w:rsidRDefault="007851D1" w:rsidP="00B2271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ПОСЕЛКА СВЕТЛЫЙ ОРЕНБУРГСКОЙ ОБЛАСТИ</w:t>
      </w:r>
    </w:p>
    <w:p w:rsidR="00AD69B2" w:rsidRDefault="007851D1" w:rsidP="001C268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ЗА 20</w:t>
      </w:r>
      <w:r w:rsidR="002F5FF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24</w:t>
      </w:r>
      <w:r w:rsidRPr="007851D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ГОД</w:t>
      </w:r>
    </w:p>
    <w:p w:rsidR="00537B32" w:rsidRDefault="00537B32" w:rsidP="00537B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3811" w:rsidRDefault="000C3811" w:rsidP="00537B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3811" w:rsidRDefault="000C3811" w:rsidP="00537B3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2680" w:rsidRDefault="001C2680" w:rsidP="001C2680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 и содержание отчета МБУ ДО «Спортивная школа Светлинского района»</w:t>
      </w:r>
    </w:p>
    <w:p w:rsidR="001C2680" w:rsidRDefault="001C2680" w:rsidP="001C2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Введение………………………………………………………………… 3</w:t>
      </w:r>
    </w:p>
    <w:p w:rsidR="001C2680" w:rsidRDefault="001C2680" w:rsidP="001C2680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64696">
        <w:rPr>
          <w:rFonts w:ascii="Times New Roman" w:hAnsi="Times New Roman" w:cs="Times New Roman"/>
          <w:sz w:val="28"/>
          <w:szCs w:val="28"/>
        </w:rPr>
        <w:t>Аналитическая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</w:t>
      </w:r>
      <w:r w:rsidR="004527AE">
        <w:rPr>
          <w:rFonts w:ascii="Times New Roman" w:hAnsi="Times New Roman" w:cs="Times New Roman"/>
          <w:sz w:val="28"/>
          <w:szCs w:val="28"/>
        </w:rPr>
        <w:t>4</w:t>
      </w:r>
    </w:p>
    <w:p w:rsidR="001C2680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 право</w:t>
      </w:r>
      <w:r w:rsidR="007C4714">
        <w:rPr>
          <w:rFonts w:ascii="Times New Roman" w:hAnsi="Times New Roman" w:cs="Times New Roman"/>
          <w:sz w:val="28"/>
          <w:szCs w:val="28"/>
        </w:rPr>
        <w:t>вое обеспечение деятельности ….5</w:t>
      </w:r>
      <w:r>
        <w:rPr>
          <w:rFonts w:ascii="Times New Roman" w:hAnsi="Times New Roman" w:cs="Times New Roman"/>
          <w:sz w:val="28"/>
          <w:szCs w:val="28"/>
        </w:rPr>
        <w:t>-6</w:t>
      </w:r>
    </w:p>
    <w:p w:rsidR="001C2680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</w:t>
      </w:r>
      <w:r w:rsidR="0088637F">
        <w:rPr>
          <w:rFonts w:ascii="Times New Roman" w:hAnsi="Times New Roman" w:cs="Times New Roman"/>
          <w:sz w:val="28"/>
          <w:szCs w:val="28"/>
        </w:rPr>
        <w:t>авления …………………………………………8-9</w:t>
      </w:r>
    </w:p>
    <w:p w:rsidR="001C2680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8637F">
        <w:rPr>
          <w:rFonts w:ascii="Times New Roman" w:hAnsi="Times New Roman" w:cs="Times New Roman"/>
          <w:sz w:val="28"/>
          <w:szCs w:val="28"/>
        </w:rPr>
        <w:t>кадровом составе ………………………………. 9-10</w:t>
      </w:r>
    </w:p>
    <w:p w:rsidR="001C2680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кон</w:t>
      </w:r>
      <w:r w:rsidR="0088637F">
        <w:rPr>
          <w:rFonts w:ascii="Times New Roman" w:hAnsi="Times New Roman" w:cs="Times New Roman"/>
          <w:sz w:val="28"/>
          <w:szCs w:val="28"/>
        </w:rPr>
        <w:t>тингенте обучающихся ……………………. 11-12</w:t>
      </w:r>
    </w:p>
    <w:p w:rsidR="001C2680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и организация образовате</w:t>
      </w:r>
      <w:r w:rsidR="00BD793B">
        <w:rPr>
          <w:rFonts w:ascii="Times New Roman" w:hAnsi="Times New Roman" w:cs="Times New Roman"/>
          <w:sz w:val="28"/>
          <w:szCs w:val="28"/>
        </w:rPr>
        <w:t>льного процесса …………………………………..13-18</w:t>
      </w:r>
    </w:p>
    <w:p w:rsidR="001C2680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и результативность обучающихся в соревнованиях различно</w:t>
      </w:r>
      <w:r w:rsidR="00BD793B">
        <w:rPr>
          <w:rFonts w:ascii="Times New Roman" w:hAnsi="Times New Roman" w:cs="Times New Roman"/>
          <w:sz w:val="28"/>
          <w:szCs w:val="28"/>
        </w:rPr>
        <w:t>го уровня …………………………………………….. 18-22</w:t>
      </w:r>
    </w:p>
    <w:p w:rsidR="001C2680" w:rsidRPr="006867DF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 </w:t>
      </w:r>
      <w:r w:rsidR="00BD793B">
        <w:rPr>
          <w:rFonts w:ascii="Times New Roman" w:hAnsi="Times New Roman" w:cs="Times New Roman"/>
          <w:sz w:val="28"/>
          <w:szCs w:val="28"/>
        </w:rPr>
        <w:t>массовая деятельность ……………………23</w:t>
      </w:r>
    </w:p>
    <w:p w:rsidR="001C2680" w:rsidRDefault="001C2680" w:rsidP="001C2680">
      <w:pPr>
        <w:pStyle w:val="a6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</w:t>
      </w:r>
      <w:r w:rsidR="00BD793B">
        <w:rPr>
          <w:rFonts w:ascii="Times New Roman" w:hAnsi="Times New Roman" w:cs="Times New Roman"/>
          <w:sz w:val="28"/>
          <w:szCs w:val="28"/>
        </w:rPr>
        <w:t>ность и внешние связи…………………….24-25</w:t>
      </w:r>
    </w:p>
    <w:p w:rsidR="001C2680" w:rsidRPr="00A64696" w:rsidRDefault="001C2680" w:rsidP="001C2680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деятельности</w:t>
      </w:r>
      <w:r w:rsidR="00566617">
        <w:rPr>
          <w:rFonts w:ascii="Times New Roman" w:hAnsi="Times New Roman" w:cs="Times New Roman"/>
          <w:sz w:val="28"/>
          <w:szCs w:val="28"/>
        </w:rPr>
        <w:t>………………………………………….26-28</w:t>
      </w:r>
    </w:p>
    <w:p w:rsidR="001C2680" w:rsidRDefault="001C2680" w:rsidP="001C2680">
      <w:pPr>
        <w:rPr>
          <w:rFonts w:ascii="Times New Roman" w:hAnsi="Times New Roman" w:cs="Times New Roman"/>
          <w:sz w:val="28"/>
          <w:szCs w:val="28"/>
        </w:rPr>
      </w:pPr>
    </w:p>
    <w:p w:rsidR="001C2680" w:rsidRDefault="001C2680" w:rsidP="001C2680">
      <w:pPr>
        <w:rPr>
          <w:rFonts w:ascii="Times New Roman" w:hAnsi="Times New Roman" w:cs="Times New Roman"/>
          <w:sz w:val="28"/>
          <w:szCs w:val="28"/>
        </w:rPr>
      </w:pPr>
    </w:p>
    <w:p w:rsidR="000C3811" w:rsidRDefault="000C3811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1C26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Самообследование МБУ ДО «Спортивная школа Светлинского района» проводится на основании:</w:t>
      </w:r>
    </w:p>
    <w:p w:rsidR="00D877AD" w:rsidRDefault="00D877AD" w:rsidP="00D877AD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РФ от 29.12.2012 г. № 273 – ФЗ « Об образовании в Российской Федерации»;</w:t>
      </w:r>
    </w:p>
    <w:p w:rsidR="00D877AD" w:rsidRDefault="00D877AD" w:rsidP="00D877AD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14.06.2013 № 462 « Об утверждении Порядка проведения самообследования образовательной организацией»;</w:t>
      </w:r>
    </w:p>
    <w:p w:rsidR="00D877AD" w:rsidRPr="00B15964" w:rsidRDefault="00D877AD" w:rsidP="00D877AD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10.12.2013 г №1324 «</w:t>
      </w:r>
      <w:r w:rsidRPr="004D0F5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 утверждении показателей деятельности образовательной организации, подлежащей самообследованию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</w:p>
    <w:p w:rsidR="00D877AD" w:rsidRDefault="00D877AD" w:rsidP="00D877AD">
      <w:pPr>
        <w:pStyle w:val="a6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Цель самообследования – анализ проведенной работы </w:t>
      </w:r>
      <w:r>
        <w:rPr>
          <w:rFonts w:ascii="Times New Roman" w:hAnsi="Times New Roman" w:cs="Times New Roman"/>
          <w:sz w:val="28"/>
          <w:szCs w:val="28"/>
        </w:rPr>
        <w:t xml:space="preserve">МБУ ДО «Спортивная школа Светлинского района»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за 2024 учебный год, доступность и открытость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МБУ ДО «Спортивная школа Светлинского района»</w:t>
      </w:r>
    </w:p>
    <w:p w:rsidR="00D877AD" w:rsidRDefault="00D877AD" w:rsidP="00D877AD">
      <w:pPr>
        <w:pStyle w:val="a6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При самообследовании анализировалось:</w:t>
      </w:r>
    </w:p>
    <w:p w:rsidR="00D877AD" w:rsidRPr="00B15964" w:rsidRDefault="00D877AD" w:rsidP="00D877AD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Образовательная деятельность </w:t>
      </w:r>
      <w:r>
        <w:rPr>
          <w:rFonts w:ascii="Times New Roman" w:hAnsi="Times New Roman" w:cs="Times New Roman"/>
          <w:sz w:val="28"/>
          <w:szCs w:val="28"/>
        </w:rPr>
        <w:t>МБУ ДО «Спортивная школа Светлинского района»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D877AD" w:rsidRPr="00A22B2B" w:rsidRDefault="00D877AD" w:rsidP="00D877AD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Реализуемые в МБУ ДО «СШ Светлинского района»</w:t>
      </w:r>
      <w:r w:rsidRPr="00A22B2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дополнительные общеобразовательные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общеразвивающие </w:t>
      </w:r>
      <w:r w:rsidRPr="00A22B2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программы в области физической культуры и спорта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программы спортивной подготовки</w:t>
      </w:r>
      <w:r w:rsidRPr="00A22B2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D877AD" w:rsidRPr="00B15964" w:rsidRDefault="00D877AD" w:rsidP="00D877AD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Качественный и количественный анализ контингента обучающихся;</w:t>
      </w:r>
    </w:p>
    <w:p w:rsidR="00D877AD" w:rsidRPr="00B15964" w:rsidRDefault="00D877AD" w:rsidP="00D877AD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Кадровое обеспечение образовательного процесса;</w:t>
      </w:r>
    </w:p>
    <w:p w:rsidR="00D877AD" w:rsidRPr="00B15964" w:rsidRDefault="00D877AD" w:rsidP="00D877AD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Материально – техническая база </w:t>
      </w:r>
      <w:r>
        <w:rPr>
          <w:rFonts w:ascii="Times New Roman" w:hAnsi="Times New Roman" w:cs="Times New Roman"/>
          <w:sz w:val="28"/>
          <w:szCs w:val="28"/>
        </w:rPr>
        <w:t>МБУ ДО «Спортивной школы Светлинского района»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D877AD" w:rsidRPr="00B15964" w:rsidRDefault="00D877AD" w:rsidP="00D877AD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Участие и результативность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МБУ ДО «Спортивная школа Светлинского района»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соревнованиях различного уровня.</w:t>
      </w: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самообследования составлен отчет, подведены итоги, сделаны выводы и составлен план работы на 2025 учебный год.</w:t>
      </w: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</w:p>
    <w:p w:rsidR="00D877AD" w:rsidRDefault="00D877AD" w:rsidP="00D877AD">
      <w:pPr>
        <w:rPr>
          <w:rFonts w:ascii="Times New Roman" w:hAnsi="Times New Roman" w:cs="Times New Roman"/>
          <w:sz w:val="28"/>
          <w:szCs w:val="28"/>
        </w:rPr>
      </w:pPr>
    </w:p>
    <w:p w:rsidR="008348E2" w:rsidRPr="009B0941" w:rsidRDefault="008348E2" w:rsidP="0066246B">
      <w:pPr>
        <w:rPr>
          <w:rFonts w:ascii="Times New Roman" w:hAnsi="Times New Roman" w:cs="Times New Roman"/>
          <w:sz w:val="28"/>
          <w:szCs w:val="28"/>
        </w:rPr>
      </w:pPr>
    </w:p>
    <w:p w:rsidR="00CD6203" w:rsidRPr="00D31DC9" w:rsidRDefault="00CD6203" w:rsidP="00CD62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7AD" w:rsidRPr="006867DF" w:rsidRDefault="00D877AD" w:rsidP="00D877AD">
      <w:pPr>
        <w:pStyle w:val="a6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D877AD" w:rsidRPr="00D877AD" w:rsidRDefault="00D877AD" w:rsidP="00D877AD">
      <w:pPr>
        <w:pStyle w:val="a6"/>
        <w:numPr>
          <w:ilvl w:val="1"/>
          <w:numId w:val="3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7AD">
        <w:rPr>
          <w:rFonts w:ascii="Times New Roman" w:hAnsi="Times New Roman" w:cs="Times New Roman"/>
          <w:b/>
          <w:sz w:val="28"/>
          <w:szCs w:val="28"/>
        </w:rPr>
        <w:t xml:space="preserve">Организационно- правовое обеспечение деятельности МБУ ДО «Спортивная школа Светлинского района» </w:t>
      </w:r>
    </w:p>
    <w:p w:rsidR="007E6A61" w:rsidRPr="007E6A61" w:rsidRDefault="00D877AD" w:rsidP="007E6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A61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дополнительного образования </w:t>
      </w:r>
      <w:r w:rsidR="007E6A61">
        <w:rPr>
          <w:rFonts w:ascii="Times New Roman" w:hAnsi="Times New Roman" w:cs="Times New Roman"/>
          <w:sz w:val="28"/>
          <w:szCs w:val="28"/>
        </w:rPr>
        <w:t>«С</w:t>
      </w:r>
      <w:r w:rsidRPr="007E6A61">
        <w:rPr>
          <w:rFonts w:ascii="Times New Roman" w:hAnsi="Times New Roman" w:cs="Times New Roman"/>
          <w:sz w:val="28"/>
          <w:szCs w:val="28"/>
        </w:rPr>
        <w:t>портивная школа</w:t>
      </w:r>
      <w:r w:rsidR="007E6A61">
        <w:rPr>
          <w:rFonts w:ascii="Times New Roman" w:hAnsi="Times New Roman" w:cs="Times New Roman"/>
          <w:sz w:val="28"/>
          <w:szCs w:val="28"/>
        </w:rPr>
        <w:t xml:space="preserve"> Светлинского района» </w:t>
      </w:r>
      <w:r w:rsidRPr="007E6A61">
        <w:rPr>
          <w:rFonts w:ascii="Times New Roman" w:hAnsi="Times New Roman" w:cs="Times New Roman"/>
          <w:sz w:val="28"/>
          <w:szCs w:val="28"/>
        </w:rPr>
        <w:t xml:space="preserve"> ( далее – Учреждение) создано в соответствии с Гражданским кодексом Российской Федерации, Бюджетным кодексом РФ, Федеральным законом от 12 января 1996 года №7-ФЗ « О некоммерческих организациях», Федеральным законом от 29 декабря 2012 года № 272 – ФЗ « Об образовании в Российской Ф</w:t>
      </w:r>
      <w:r w:rsidR="008E0122">
        <w:rPr>
          <w:rFonts w:ascii="Times New Roman" w:hAnsi="Times New Roman" w:cs="Times New Roman"/>
          <w:sz w:val="28"/>
          <w:szCs w:val="28"/>
        </w:rPr>
        <w:t>едерации» и Распоряжение Администрации Светлинского района от 12.02.2002г №65-р.</w:t>
      </w:r>
    </w:p>
    <w:p w:rsidR="00D877AD" w:rsidRDefault="00D877AD" w:rsidP="00D87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является некоммерческой организацией и не ставит основной целью своей деятельности извлечение прибыли.  Руководствуется в своей деятельности Конституцией РФ, федеральными законами и законами </w:t>
      </w:r>
      <w:r w:rsidR="008E0122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иными федеральными правовыми актами и нормативными правовыми актами </w:t>
      </w:r>
      <w:r w:rsidR="008E0122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муниципальными правовыми актами </w:t>
      </w:r>
      <w:r w:rsidR="005C4426">
        <w:rPr>
          <w:rFonts w:ascii="Times New Roman" w:hAnsi="Times New Roman" w:cs="Times New Roman"/>
          <w:sz w:val="28"/>
          <w:szCs w:val="28"/>
        </w:rPr>
        <w:t>Светлинского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района, уставом и локальными актами Учреждения.</w:t>
      </w:r>
    </w:p>
    <w:p w:rsidR="005C4426" w:rsidRPr="005C4426" w:rsidRDefault="005C4426" w:rsidP="005C4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C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школа обеспечена необходимым комплектом административно-правовых документов. Концептуальные позиции, сформулированные в уставе, программе деятельности и развития, в целом, коррелируют друг с другом.</w:t>
      </w:r>
    </w:p>
    <w:p w:rsidR="005C4426" w:rsidRPr="00D31DC9" w:rsidRDefault="005C4426" w:rsidP="005C4426">
      <w:pPr>
        <w:tabs>
          <w:tab w:val="num" w:pos="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</w:t>
      </w:r>
      <w:r w:rsidRPr="00D31D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Устав учреждения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843"/>
      </w:tblGrid>
      <w:tr w:rsidR="005C4426" w:rsidRPr="00D31DC9" w:rsidTr="0066246B">
        <w:trPr>
          <w:trHeight w:val="621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Pr="00A06F3F" w:rsidRDefault="005C4426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Pr="00A06F3F" w:rsidRDefault="005C4426" w:rsidP="0066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Главой Муниципального образования Светлинский район Оренбургской области М.В. Поляковым</w:t>
            </w:r>
          </w:p>
        </w:tc>
      </w:tr>
      <w:tr w:rsidR="005C4426" w:rsidRPr="00D31DC9" w:rsidTr="0066246B">
        <w:trPr>
          <w:trHeight w:val="776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Default="005C4426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</w:t>
            </w:r>
          </w:p>
          <w:p w:rsidR="005C4426" w:rsidRPr="00A06F3F" w:rsidRDefault="005C4426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Pr="00D31DC9" w:rsidRDefault="005C4426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марта 2023 года № 60-п </w:t>
            </w:r>
          </w:p>
        </w:tc>
      </w:tr>
      <w:tr w:rsidR="005C4426" w:rsidRPr="00D31DC9" w:rsidTr="0066246B">
        <w:trPr>
          <w:trHeight w:val="701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Pr="00A06F3F" w:rsidRDefault="005C4426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Зарегистрирован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Pr="00D31DC9" w:rsidRDefault="005C4426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МРИ</w:t>
            </w:r>
            <w:r w:rsidRP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ФНС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</w:t>
            </w:r>
            <w:r w:rsidRP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по Оренбургской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 года</w:t>
            </w:r>
          </w:p>
        </w:tc>
      </w:tr>
      <w:tr w:rsidR="005C4426" w:rsidRPr="00D31DC9" w:rsidTr="0066246B">
        <w:trPr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Default="005C4426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оответствие структуры</w:t>
            </w:r>
          </w:p>
          <w:p w:rsidR="005C4426" w:rsidRPr="00A06F3F" w:rsidRDefault="005C4426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требованиям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426" w:rsidRPr="00D31DC9" w:rsidRDefault="005C4426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="005C4426" w:rsidRPr="00D31DC9" w:rsidRDefault="005C4426" w:rsidP="005C4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C4426" w:rsidRDefault="005C4426" w:rsidP="005C4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D5F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</w:t>
      </w:r>
    </w:p>
    <w:p w:rsidR="005C4426" w:rsidRDefault="005C4426" w:rsidP="005C4426">
      <w:pPr>
        <w:pStyle w:val="210"/>
        <w:shd w:val="clear" w:color="auto" w:fill="auto"/>
        <w:ind w:left="500" w:firstLine="0"/>
        <w:jc w:val="center"/>
        <w:rPr>
          <w:i w:val="0"/>
          <w:sz w:val="24"/>
          <w:szCs w:val="24"/>
        </w:rPr>
      </w:pPr>
      <w:r w:rsidRPr="00053DC3">
        <w:rPr>
          <w:i w:val="0"/>
          <w:sz w:val="24"/>
          <w:szCs w:val="24"/>
        </w:rPr>
        <w:t>Общие сведения об учреждении:</w:t>
      </w:r>
    </w:p>
    <w:p w:rsidR="005C4426" w:rsidRDefault="005C4426" w:rsidP="005C4426">
      <w:pPr>
        <w:pStyle w:val="210"/>
        <w:shd w:val="clear" w:color="auto" w:fill="auto"/>
        <w:ind w:right="20" w:firstLine="0"/>
        <w:jc w:val="left"/>
        <w:rPr>
          <w:rStyle w:val="2a"/>
          <w:sz w:val="24"/>
          <w:szCs w:val="24"/>
        </w:rPr>
      </w:pPr>
      <w:r w:rsidRPr="00FF0F66">
        <w:rPr>
          <w:rStyle w:val="29"/>
          <w:b/>
          <w:sz w:val="24"/>
          <w:szCs w:val="24"/>
        </w:rPr>
        <w:t>Полное название:</w:t>
      </w:r>
      <w:r w:rsidRPr="00053DC3">
        <w:rPr>
          <w:sz w:val="24"/>
          <w:szCs w:val="24"/>
        </w:rPr>
        <w:t xml:space="preserve"> </w:t>
      </w:r>
      <w:r w:rsidRPr="00053DC3">
        <w:rPr>
          <w:rStyle w:val="2a"/>
          <w:sz w:val="24"/>
          <w:szCs w:val="24"/>
        </w:rPr>
        <w:t>муниципальное бюджетное учреждение дополнительного</w:t>
      </w:r>
      <w:r>
        <w:rPr>
          <w:rStyle w:val="2a"/>
          <w:sz w:val="24"/>
          <w:szCs w:val="24"/>
        </w:rPr>
        <w:t xml:space="preserve"> образования «С</w:t>
      </w:r>
      <w:r w:rsidRPr="00053DC3">
        <w:rPr>
          <w:rStyle w:val="2a"/>
          <w:sz w:val="24"/>
          <w:szCs w:val="24"/>
        </w:rPr>
        <w:t>портивная школа</w:t>
      </w:r>
      <w:r>
        <w:rPr>
          <w:rStyle w:val="2a"/>
          <w:sz w:val="24"/>
          <w:szCs w:val="24"/>
        </w:rPr>
        <w:t xml:space="preserve"> Светлинского района» поселка Светлый Оренбургской области.</w:t>
      </w:r>
    </w:p>
    <w:p w:rsidR="005C4426" w:rsidRDefault="005C4426" w:rsidP="005C4426">
      <w:pPr>
        <w:pStyle w:val="210"/>
        <w:shd w:val="clear" w:color="auto" w:fill="auto"/>
        <w:ind w:right="20" w:firstLine="0"/>
        <w:jc w:val="left"/>
        <w:rPr>
          <w:rStyle w:val="41"/>
          <w:sz w:val="24"/>
          <w:szCs w:val="24"/>
        </w:rPr>
      </w:pPr>
      <w:r w:rsidRPr="00FF0F66">
        <w:rPr>
          <w:i w:val="0"/>
          <w:sz w:val="24"/>
          <w:szCs w:val="24"/>
        </w:rPr>
        <w:t>Сокращенное название:</w:t>
      </w:r>
      <w:r w:rsidRPr="00053DC3">
        <w:rPr>
          <w:rStyle w:val="af7"/>
        </w:rPr>
        <w:t xml:space="preserve"> </w:t>
      </w:r>
      <w:r>
        <w:rPr>
          <w:rStyle w:val="41"/>
          <w:sz w:val="24"/>
          <w:szCs w:val="24"/>
        </w:rPr>
        <w:t>МБУ ДО СШ Светлинского района</w:t>
      </w:r>
    </w:p>
    <w:p w:rsidR="005C4426" w:rsidRPr="00053DC3" w:rsidRDefault="005C4426" w:rsidP="005C4426">
      <w:pPr>
        <w:pStyle w:val="210"/>
        <w:shd w:val="clear" w:color="auto" w:fill="auto"/>
        <w:ind w:right="20" w:firstLine="0"/>
        <w:jc w:val="left"/>
        <w:rPr>
          <w:sz w:val="24"/>
          <w:szCs w:val="24"/>
        </w:rPr>
      </w:pPr>
      <w:r w:rsidRPr="00FF0F66">
        <w:rPr>
          <w:rStyle w:val="29"/>
          <w:b/>
          <w:sz w:val="24"/>
          <w:szCs w:val="24"/>
        </w:rPr>
        <w:t>Вид учреждения:</w:t>
      </w:r>
      <w:r w:rsidRPr="00053DC3">
        <w:rPr>
          <w:sz w:val="24"/>
          <w:szCs w:val="24"/>
        </w:rPr>
        <w:t xml:space="preserve"> </w:t>
      </w:r>
      <w:r>
        <w:rPr>
          <w:rStyle w:val="2a"/>
          <w:sz w:val="24"/>
          <w:szCs w:val="24"/>
        </w:rPr>
        <w:t>с</w:t>
      </w:r>
      <w:r w:rsidRPr="00053DC3">
        <w:rPr>
          <w:rStyle w:val="2a"/>
          <w:sz w:val="24"/>
          <w:szCs w:val="24"/>
        </w:rPr>
        <w:t>портивная школа</w:t>
      </w:r>
    </w:p>
    <w:p w:rsidR="005C4426" w:rsidRPr="00053DC3" w:rsidRDefault="005C4426" w:rsidP="005C4426">
      <w:pPr>
        <w:pStyle w:val="ac"/>
        <w:numPr>
          <w:ilvl w:val="0"/>
          <w:numId w:val="16"/>
        </w:numPr>
        <w:tabs>
          <w:tab w:val="left" w:pos="495"/>
        </w:tabs>
        <w:spacing w:after="0" w:line="33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53DC3">
        <w:rPr>
          <w:rFonts w:ascii="Times New Roman" w:hAnsi="Times New Roman" w:cs="Times New Roman"/>
          <w:sz w:val="24"/>
          <w:szCs w:val="24"/>
        </w:rPr>
        <w:t>Тип учреждения:</w:t>
      </w:r>
      <w:r w:rsidRPr="00053DC3">
        <w:rPr>
          <w:rStyle w:val="af7"/>
        </w:rPr>
        <w:t xml:space="preserve"> </w:t>
      </w:r>
      <w:r w:rsidRPr="00053DC3">
        <w:rPr>
          <w:rStyle w:val="41"/>
          <w:sz w:val="24"/>
          <w:szCs w:val="24"/>
        </w:rPr>
        <w:t>бюджетное</w:t>
      </w:r>
    </w:p>
    <w:p w:rsidR="005C4426" w:rsidRPr="00053DC3" w:rsidRDefault="005C4426" w:rsidP="005C4426">
      <w:pPr>
        <w:pStyle w:val="210"/>
        <w:numPr>
          <w:ilvl w:val="0"/>
          <w:numId w:val="16"/>
        </w:numPr>
        <w:shd w:val="clear" w:color="auto" w:fill="auto"/>
        <w:tabs>
          <w:tab w:val="left" w:pos="486"/>
        </w:tabs>
        <w:spacing w:line="336" w:lineRule="exact"/>
        <w:ind w:firstLine="0"/>
        <w:rPr>
          <w:sz w:val="24"/>
          <w:szCs w:val="24"/>
        </w:rPr>
      </w:pPr>
      <w:r w:rsidRPr="00DA36AE">
        <w:rPr>
          <w:rStyle w:val="29"/>
          <w:sz w:val="24"/>
          <w:szCs w:val="24"/>
        </w:rPr>
        <w:t>Вид деятельности:</w:t>
      </w:r>
      <w:r w:rsidRPr="00053DC3">
        <w:rPr>
          <w:sz w:val="24"/>
          <w:szCs w:val="24"/>
        </w:rPr>
        <w:t xml:space="preserve"> </w:t>
      </w:r>
      <w:r w:rsidRPr="00053DC3">
        <w:rPr>
          <w:rStyle w:val="2a"/>
          <w:sz w:val="24"/>
          <w:szCs w:val="24"/>
        </w:rPr>
        <w:t>дополнительное образование</w:t>
      </w:r>
    </w:p>
    <w:p w:rsidR="005C4426" w:rsidRPr="00053DC3" w:rsidRDefault="005C4426" w:rsidP="005C4426">
      <w:pPr>
        <w:pStyle w:val="210"/>
        <w:numPr>
          <w:ilvl w:val="0"/>
          <w:numId w:val="16"/>
        </w:numPr>
        <w:shd w:val="clear" w:color="auto" w:fill="auto"/>
        <w:tabs>
          <w:tab w:val="left" w:pos="490"/>
        </w:tabs>
        <w:spacing w:line="336" w:lineRule="exact"/>
        <w:ind w:firstLine="0"/>
        <w:rPr>
          <w:sz w:val="24"/>
          <w:szCs w:val="24"/>
        </w:rPr>
      </w:pPr>
      <w:r w:rsidRPr="00DA36AE">
        <w:rPr>
          <w:rStyle w:val="29"/>
          <w:sz w:val="24"/>
          <w:szCs w:val="24"/>
        </w:rPr>
        <w:t>Телефон (факс)</w:t>
      </w:r>
      <w:r>
        <w:rPr>
          <w:rStyle w:val="29"/>
          <w:sz w:val="24"/>
          <w:szCs w:val="24"/>
        </w:rPr>
        <w:t>:</w:t>
      </w:r>
      <w:r w:rsidRPr="00B03BA5">
        <w:rPr>
          <w:sz w:val="24"/>
          <w:szCs w:val="24"/>
        </w:rPr>
        <w:t xml:space="preserve"> </w:t>
      </w:r>
      <w:r w:rsidRPr="00B03BA5">
        <w:rPr>
          <w:rStyle w:val="2a"/>
          <w:sz w:val="24"/>
          <w:szCs w:val="24"/>
          <w:u w:val="none"/>
        </w:rPr>
        <w:t>+7 (35366) 2-17-09,</w:t>
      </w:r>
      <w:r w:rsidRPr="00B03BA5">
        <w:rPr>
          <w:rStyle w:val="2a"/>
          <w:sz w:val="24"/>
          <w:szCs w:val="24"/>
          <w:u w:val="none"/>
          <w:lang w:eastAsia="en-US"/>
        </w:rPr>
        <w:t xml:space="preserve"> </w:t>
      </w:r>
      <w:r w:rsidRPr="00B03BA5">
        <w:rPr>
          <w:rStyle w:val="2a"/>
          <w:sz w:val="24"/>
          <w:szCs w:val="24"/>
          <w:u w:val="none"/>
          <w:lang w:val="en-US" w:eastAsia="en-US"/>
        </w:rPr>
        <w:t>e</w:t>
      </w:r>
      <w:r w:rsidRPr="00B03BA5">
        <w:rPr>
          <w:rStyle w:val="2a"/>
          <w:sz w:val="24"/>
          <w:szCs w:val="24"/>
          <w:u w:val="none"/>
          <w:lang w:eastAsia="en-US"/>
        </w:rPr>
        <w:t>-</w:t>
      </w:r>
      <w:r w:rsidRPr="00B03BA5">
        <w:rPr>
          <w:rStyle w:val="2a"/>
          <w:sz w:val="24"/>
          <w:szCs w:val="24"/>
          <w:u w:val="none"/>
          <w:lang w:val="en-US" w:eastAsia="en-US"/>
        </w:rPr>
        <w:t>mail</w:t>
      </w:r>
      <w:r w:rsidRPr="00B03BA5">
        <w:rPr>
          <w:rStyle w:val="2a"/>
          <w:sz w:val="24"/>
          <w:szCs w:val="24"/>
          <w:u w:val="none"/>
          <w:lang w:eastAsia="en-US"/>
        </w:rPr>
        <w:t xml:space="preserve">: </w:t>
      </w:r>
      <w:r w:rsidRPr="00D86679">
        <w:rPr>
          <w:rStyle w:val="a3"/>
          <w:i w:val="0"/>
          <w:sz w:val="24"/>
          <w:szCs w:val="24"/>
          <w:lang w:val="en-US" w:eastAsia="en-US"/>
        </w:rPr>
        <w:t>sv</w:t>
      </w:r>
      <w:r w:rsidRPr="00D86679">
        <w:rPr>
          <w:rStyle w:val="a3"/>
          <w:i w:val="0"/>
          <w:sz w:val="24"/>
          <w:szCs w:val="24"/>
          <w:lang w:eastAsia="en-US"/>
        </w:rPr>
        <w:t>.</w:t>
      </w:r>
      <w:r w:rsidRPr="00D86679">
        <w:rPr>
          <w:rStyle w:val="a3"/>
          <w:i w:val="0"/>
          <w:sz w:val="24"/>
          <w:szCs w:val="24"/>
          <w:lang w:val="en-US" w:eastAsia="en-US"/>
        </w:rPr>
        <w:t>dyussh</w:t>
      </w:r>
      <w:r w:rsidRPr="00D86679">
        <w:rPr>
          <w:rStyle w:val="a3"/>
          <w:i w:val="0"/>
          <w:sz w:val="24"/>
          <w:szCs w:val="24"/>
          <w:lang w:eastAsia="en-US"/>
        </w:rPr>
        <w:t>@</w:t>
      </w:r>
      <w:r w:rsidRPr="00D86679">
        <w:rPr>
          <w:rStyle w:val="a3"/>
          <w:i w:val="0"/>
          <w:sz w:val="24"/>
          <w:szCs w:val="24"/>
          <w:lang w:val="en-US" w:eastAsia="en-US"/>
        </w:rPr>
        <w:t>yandex</w:t>
      </w:r>
      <w:r w:rsidRPr="00D86679">
        <w:rPr>
          <w:rStyle w:val="a3"/>
          <w:i w:val="0"/>
          <w:sz w:val="24"/>
          <w:szCs w:val="24"/>
          <w:lang w:eastAsia="en-US"/>
        </w:rPr>
        <w:t>.</w:t>
      </w:r>
      <w:r w:rsidRPr="00D86679">
        <w:rPr>
          <w:rStyle w:val="a3"/>
          <w:i w:val="0"/>
          <w:sz w:val="24"/>
          <w:szCs w:val="24"/>
          <w:lang w:val="en-US" w:eastAsia="en-US"/>
        </w:rPr>
        <w:t>ru</w:t>
      </w:r>
    </w:p>
    <w:p w:rsidR="005C4426" w:rsidRPr="00053DC3" w:rsidRDefault="005C4426" w:rsidP="005C4426">
      <w:pPr>
        <w:pStyle w:val="ac"/>
        <w:numPr>
          <w:ilvl w:val="0"/>
          <w:numId w:val="16"/>
        </w:numPr>
        <w:tabs>
          <w:tab w:val="left" w:pos="486"/>
        </w:tabs>
        <w:spacing w:after="0" w:line="33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53DC3">
        <w:rPr>
          <w:rFonts w:ascii="Times New Roman" w:hAnsi="Times New Roman" w:cs="Times New Roman"/>
          <w:sz w:val="24"/>
          <w:szCs w:val="24"/>
        </w:rPr>
        <w:t>Организационно-правовая форма:</w:t>
      </w:r>
      <w:r w:rsidRPr="00053DC3">
        <w:rPr>
          <w:rStyle w:val="af7"/>
        </w:rPr>
        <w:t xml:space="preserve"> </w:t>
      </w:r>
      <w:r w:rsidRPr="00873BDB">
        <w:rPr>
          <w:rStyle w:val="41"/>
          <w:i w:val="0"/>
          <w:sz w:val="24"/>
          <w:szCs w:val="24"/>
        </w:rPr>
        <w:t>муниципальное</w:t>
      </w:r>
    </w:p>
    <w:p w:rsidR="005C4426" w:rsidRPr="00053DC3" w:rsidRDefault="005C4426" w:rsidP="005C4426">
      <w:pPr>
        <w:pStyle w:val="210"/>
        <w:shd w:val="clear" w:color="auto" w:fill="auto"/>
        <w:ind w:right="20" w:firstLine="0"/>
        <w:rPr>
          <w:sz w:val="24"/>
          <w:szCs w:val="24"/>
        </w:rPr>
      </w:pPr>
      <w:r>
        <w:rPr>
          <w:rStyle w:val="29"/>
          <w:sz w:val="24"/>
          <w:szCs w:val="24"/>
        </w:rPr>
        <w:t xml:space="preserve">Учредитель: </w:t>
      </w:r>
      <w:r w:rsidRPr="00873BDB">
        <w:rPr>
          <w:b w:val="0"/>
          <w:i w:val="0"/>
          <w:sz w:val="24"/>
          <w:shd w:val="clear" w:color="auto" w:fill="FFFFFF"/>
        </w:rPr>
        <w:t>Администрация МО Светлинского района Оренбургской области</w:t>
      </w:r>
    </w:p>
    <w:p w:rsidR="005C4426" w:rsidRPr="00053DC3" w:rsidRDefault="005C4426" w:rsidP="005C4426">
      <w:pPr>
        <w:pStyle w:val="210"/>
        <w:numPr>
          <w:ilvl w:val="0"/>
          <w:numId w:val="16"/>
        </w:numPr>
        <w:shd w:val="clear" w:color="auto" w:fill="auto"/>
        <w:tabs>
          <w:tab w:val="left" w:pos="471"/>
        </w:tabs>
        <w:spacing w:line="336" w:lineRule="exact"/>
        <w:ind w:firstLine="0"/>
        <w:rPr>
          <w:sz w:val="24"/>
          <w:szCs w:val="24"/>
        </w:rPr>
      </w:pPr>
      <w:r w:rsidRPr="00053DC3">
        <w:rPr>
          <w:rStyle w:val="29"/>
          <w:sz w:val="24"/>
          <w:szCs w:val="24"/>
        </w:rPr>
        <w:t>ИНН</w:t>
      </w:r>
      <w:r w:rsidRPr="00053DC3">
        <w:rPr>
          <w:sz w:val="24"/>
          <w:szCs w:val="24"/>
        </w:rPr>
        <w:t xml:space="preserve"> </w:t>
      </w:r>
      <w:r w:rsidRPr="00053DC3">
        <w:rPr>
          <w:rStyle w:val="2a"/>
          <w:sz w:val="24"/>
          <w:szCs w:val="24"/>
        </w:rPr>
        <w:t>564</w:t>
      </w:r>
      <w:r>
        <w:rPr>
          <w:rStyle w:val="2a"/>
          <w:sz w:val="24"/>
          <w:szCs w:val="24"/>
        </w:rPr>
        <w:t>4004042</w:t>
      </w:r>
    </w:p>
    <w:p w:rsidR="005C4426" w:rsidRPr="00873BDB" w:rsidRDefault="005C4426" w:rsidP="005C4426">
      <w:pPr>
        <w:pStyle w:val="ac"/>
        <w:numPr>
          <w:ilvl w:val="0"/>
          <w:numId w:val="16"/>
        </w:numPr>
        <w:tabs>
          <w:tab w:val="left" w:pos="490"/>
        </w:tabs>
        <w:spacing w:after="0" w:line="336" w:lineRule="exact"/>
        <w:jc w:val="both"/>
        <w:rPr>
          <w:rStyle w:val="41"/>
          <w:b w:val="0"/>
          <w:bCs w:val="0"/>
          <w:i w:val="0"/>
          <w:iCs w:val="0"/>
          <w:sz w:val="24"/>
          <w:szCs w:val="24"/>
          <w:u w:val="none"/>
        </w:rPr>
      </w:pPr>
      <w:r w:rsidRPr="00053DC3">
        <w:rPr>
          <w:rFonts w:ascii="Times New Roman" w:hAnsi="Times New Roman" w:cs="Times New Roman"/>
          <w:sz w:val="24"/>
          <w:szCs w:val="24"/>
        </w:rPr>
        <w:lastRenderedPageBreak/>
        <w:t>Год основания:</w:t>
      </w:r>
      <w:r w:rsidRPr="00053DC3">
        <w:rPr>
          <w:rStyle w:val="af7"/>
        </w:rPr>
        <w:t xml:space="preserve"> </w:t>
      </w:r>
      <w:r>
        <w:rPr>
          <w:rStyle w:val="41"/>
          <w:i w:val="0"/>
          <w:sz w:val="24"/>
          <w:szCs w:val="24"/>
        </w:rPr>
        <w:t>12.02.2002 год</w:t>
      </w:r>
    </w:p>
    <w:p w:rsidR="005C4426" w:rsidRPr="00873BDB" w:rsidRDefault="005C4426" w:rsidP="005C4426">
      <w:pPr>
        <w:pStyle w:val="ac"/>
        <w:numPr>
          <w:ilvl w:val="0"/>
          <w:numId w:val="16"/>
        </w:numPr>
        <w:tabs>
          <w:tab w:val="left" w:pos="490"/>
        </w:tabs>
        <w:spacing w:after="0" w:line="33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06DF0">
        <w:rPr>
          <w:rFonts w:ascii="Times New Roman" w:hAnsi="Times New Roman" w:cs="Times New Roman"/>
          <w:b/>
          <w:sz w:val="24"/>
          <w:szCs w:val="24"/>
        </w:rPr>
        <w:t xml:space="preserve">Юридический </w:t>
      </w:r>
      <w:r w:rsidRPr="00E06DF0">
        <w:rPr>
          <w:rStyle w:val="211"/>
          <w:i w:val="0"/>
          <w:sz w:val="24"/>
          <w:szCs w:val="24"/>
        </w:rPr>
        <w:t>адрес</w:t>
      </w:r>
      <w:r w:rsidRPr="00D86679">
        <w:rPr>
          <w:rStyle w:val="211"/>
          <w:i w:val="0"/>
          <w:sz w:val="24"/>
          <w:szCs w:val="24"/>
        </w:rPr>
        <w:t>:</w:t>
      </w:r>
      <w:r w:rsidRPr="00873BD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462740, Россия, Оренбургская область, поселок Светлый, ул. Промышленная, 9, тел. +73536621709</w:t>
      </w:r>
    </w:p>
    <w:p w:rsidR="005C4426" w:rsidRPr="00053DC3" w:rsidRDefault="005C4426" w:rsidP="005C4426">
      <w:pPr>
        <w:pStyle w:val="ac"/>
        <w:numPr>
          <w:ilvl w:val="1"/>
          <w:numId w:val="16"/>
        </w:numPr>
        <w:tabs>
          <w:tab w:val="left" w:pos="426"/>
        </w:tabs>
        <w:spacing w:after="0" w:line="33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53DC3">
        <w:rPr>
          <w:rFonts w:ascii="Times New Roman" w:hAnsi="Times New Roman" w:cs="Times New Roman"/>
          <w:sz w:val="24"/>
          <w:szCs w:val="24"/>
        </w:rPr>
        <w:t>Количество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3DC3">
        <w:rPr>
          <w:rFonts w:ascii="Times New Roman" w:hAnsi="Times New Roman" w:cs="Times New Roman"/>
          <w:sz w:val="24"/>
          <w:szCs w:val="24"/>
        </w:rPr>
        <w:t xml:space="preserve"> посещающих </w:t>
      </w:r>
      <w:r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Pr="00053DC3">
        <w:rPr>
          <w:rFonts w:ascii="Times New Roman" w:hAnsi="Times New Roman" w:cs="Times New Roman"/>
          <w:sz w:val="24"/>
          <w:szCs w:val="24"/>
        </w:rPr>
        <w:t>в УДО:</w:t>
      </w:r>
      <w:r w:rsidRPr="00053DC3">
        <w:rPr>
          <w:rStyle w:val="af7"/>
        </w:rPr>
        <w:t xml:space="preserve"> </w:t>
      </w:r>
      <w:r>
        <w:rPr>
          <w:rStyle w:val="41"/>
          <w:i w:val="0"/>
          <w:sz w:val="24"/>
          <w:szCs w:val="24"/>
        </w:rPr>
        <w:t>397</w:t>
      </w:r>
      <w:r w:rsidRPr="009A3AD2">
        <w:rPr>
          <w:rStyle w:val="41"/>
          <w:i w:val="0"/>
          <w:sz w:val="24"/>
          <w:szCs w:val="24"/>
        </w:rPr>
        <w:t xml:space="preserve"> </w:t>
      </w:r>
      <w:r w:rsidRPr="00D86679">
        <w:rPr>
          <w:rStyle w:val="41"/>
          <w:i w:val="0"/>
          <w:sz w:val="24"/>
          <w:szCs w:val="24"/>
        </w:rPr>
        <w:t>человек</w:t>
      </w:r>
    </w:p>
    <w:p w:rsidR="005C4426" w:rsidRPr="00DE3713" w:rsidRDefault="005C4426" w:rsidP="005C4426">
      <w:pPr>
        <w:pStyle w:val="210"/>
        <w:numPr>
          <w:ilvl w:val="1"/>
          <w:numId w:val="16"/>
        </w:numPr>
        <w:shd w:val="clear" w:color="auto" w:fill="auto"/>
        <w:tabs>
          <w:tab w:val="left" w:pos="426"/>
        </w:tabs>
        <w:spacing w:line="322" w:lineRule="exact"/>
        <w:ind w:right="20" w:firstLine="0"/>
        <w:jc w:val="left"/>
        <w:rPr>
          <w:rStyle w:val="29"/>
          <w:b/>
          <w:bCs/>
          <w:i/>
          <w:iCs/>
          <w:sz w:val="24"/>
          <w:szCs w:val="24"/>
          <w:shd w:val="clear" w:color="auto" w:fill="auto"/>
        </w:rPr>
      </w:pPr>
      <w:r w:rsidRPr="00053DC3">
        <w:rPr>
          <w:rStyle w:val="29"/>
          <w:sz w:val="24"/>
          <w:szCs w:val="24"/>
        </w:rPr>
        <w:t xml:space="preserve"> Ф.И.О. директора, контактный телефон:</w:t>
      </w:r>
      <w:r>
        <w:rPr>
          <w:rStyle w:val="29"/>
          <w:sz w:val="24"/>
          <w:szCs w:val="24"/>
        </w:rPr>
        <w:t xml:space="preserve"> Жуматаев Ермек Амангельдиевич, +73536621709</w:t>
      </w:r>
    </w:p>
    <w:p w:rsidR="005C4426" w:rsidRPr="00DE3713" w:rsidRDefault="005C4426" w:rsidP="005C4426">
      <w:pPr>
        <w:pStyle w:val="210"/>
        <w:numPr>
          <w:ilvl w:val="1"/>
          <w:numId w:val="16"/>
        </w:numPr>
        <w:shd w:val="clear" w:color="auto" w:fill="auto"/>
        <w:tabs>
          <w:tab w:val="left" w:pos="426"/>
        </w:tabs>
        <w:spacing w:line="322" w:lineRule="exact"/>
        <w:ind w:right="20" w:firstLine="0"/>
        <w:jc w:val="left"/>
        <w:rPr>
          <w:sz w:val="24"/>
          <w:szCs w:val="24"/>
        </w:rPr>
      </w:pPr>
      <w:r w:rsidRPr="00DE3713">
        <w:rPr>
          <w:sz w:val="24"/>
          <w:szCs w:val="24"/>
        </w:rPr>
        <w:t>Приоритетные направления работы УДО:</w:t>
      </w:r>
      <w:r w:rsidRPr="00DE3713">
        <w:rPr>
          <w:rStyle w:val="af7"/>
          <w:rFonts w:eastAsiaTheme="minorHAnsi"/>
        </w:rPr>
        <w:t xml:space="preserve"> </w:t>
      </w:r>
      <w:r>
        <w:rPr>
          <w:rStyle w:val="41"/>
          <w:sz w:val="24"/>
          <w:szCs w:val="24"/>
        </w:rPr>
        <w:t>реализация программ спортивной подготовки</w:t>
      </w:r>
      <w:r w:rsidRPr="00DE3713">
        <w:rPr>
          <w:rStyle w:val="41"/>
          <w:sz w:val="24"/>
          <w:szCs w:val="24"/>
        </w:rPr>
        <w:t xml:space="preserve"> и организация физической работы.  </w:t>
      </w:r>
      <w:r w:rsidRPr="00DE3713">
        <w:rPr>
          <w:rStyle w:val="41"/>
          <w:sz w:val="24"/>
          <w:szCs w:val="24"/>
          <w:u w:val="none"/>
        </w:rPr>
        <w:t xml:space="preserve"> </w:t>
      </w:r>
      <w:r w:rsidRPr="00DE3713">
        <w:t xml:space="preserve">                                                                                                                       </w:t>
      </w:r>
      <w:r w:rsidRPr="00DE3713">
        <w:rPr>
          <w:sz w:val="24"/>
          <w:szCs w:val="24"/>
        </w:rPr>
        <w:t xml:space="preserve">13. </w:t>
      </w:r>
      <w:r w:rsidRPr="00DE3713">
        <w:rPr>
          <w:b w:val="0"/>
          <w:i w:val="0"/>
          <w:sz w:val="24"/>
          <w:szCs w:val="24"/>
        </w:rPr>
        <w:t>Направления, по которым ведется дополнительна</w:t>
      </w:r>
      <w:r>
        <w:rPr>
          <w:b w:val="0"/>
          <w:i w:val="0"/>
          <w:sz w:val="24"/>
          <w:szCs w:val="24"/>
        </w:rPr>
        <w:t xml:space="preserve">я образовательная деятельность: </w:t>
      </w:r>
      <w:r w:rsidRPr="00DE3713">
        <w:rPr>
          <w:b w:val="0"/>
          <w:i w:val="0"/>
          <w:sz w:val="24"/>
          <w:szCs w:val="24"/>
        </w:rPr>
        <w:t xml:space="preserve">бокс, волейбол, </w:t>
      </w:r>
      <w:r w:rsidRPr="00DE3713">
        <w:rPr>
          <w:b w:val="0"/>
          <w:i w:val="0"/>
          <w:color w:val="000000"/>
          <w:sz w:val="24"/>
          <w:szCs w:val="24"/>
        </w:rPr>
        <w:t>легкая атлетика,</w:t>
      </w:r>
      <w:r>
        <w:rPr>
          <w:b w:val="0"/>
          <w:i w:val="0"/>
          <w:sz w:val="24"/>
          <w:szCs w:val="24"/>
        </w:rPr>
        <w:t xml:space="preserve"> лыжные гонки</w:t>
      </w:r>
      <w:r w:rsidRPr="00DE3713">
        <w:rPr>
          <w:b w:val="0"/>
          <w:i w:val="0"/>
          <w:sz w:val="24"/>
          <w:szCs w:val="24"/>
        </w:rPr>
        <w:t>, футбол, хоккей</w:t>
      </w:r>
      <w:r>
        <w:rPr>
          <w:b w:val="0"/>
          <w:i w:val="0"/>
          <w:sz w:val="24"/>
          <w:szCs w:val="24"/>
        </w:rPr>
        <w:t>, вольная борьба, самбо, спортивная гимнастика.</w:t>
      </w:r>
    </w:p>
    <w:p w:rsidR="005C4426" w:rsidRPr="00DE3713" w:rsidRDefault="005C4426" w:rsidP="005C4426">
      <w:pPr>
        <w:ind w:left="720" w:right="-2"/>
        <w:rPr>
          <w:rFonts w:ascii="Times New Roman" w:hAnsi="Times New Roman" w:cs="Times New Roman"/>
          <w:sz w:val="24"/>
          <w:szCs w:val="24"/>
        </w:rPr>
      </w:pPr>
      <w:r w:rsidRPr="00DE3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деятельность ведется по следующим фактическим адресам:</w:t>
      </w:r>
    </w:p>
    <w:p w:rsidR="005C4426" w:rsidRPr="00DE3713" w:rsidRDefault="005C4426" w:rsidP="005C4426">
      <w:pPr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</w:pPr>
      <w:r w:rsidRPr="00DE3713"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 xml:space="preserve">1. </w:t>
      </w:r>
      <w:r w:rsidRPr="00DE3713">
        <w:rPr>
          <w:rStyle w:val="af"/>
          <w:rFonts w:ascii="Times New Roman" w:hAnsi="Times New Roman" w:cs="Times New Roman"/>
          <w:color w:val="000000"/>
          <w:sz w:val="18"/>
          <w:szCs w:val="20"/>
          <w:u w:val="single"/>
          <w:shd w:val="clear" w:color="auto" w:fill="FFFFFF"/>
        </w:rPr>
        <w:t>МБУ</w:t>
      </w:r>
      <w:r>
        <w:rPr>
          <w:rStyle w:val="af"/>
          <w:rFonts w:ascii="Times New Roman" w:hAnsi="Times New Roman" w:cs="Times New Roman"/>
          <w:color w:val="000000"/>
          <w:sz w:val="18"/>
          <w:szCs w:val="20"/>
          <w:u w:val="single"/>
          <w:shd w:val="clear" w:color="auto" w:fill="FFFFFF"/>
        </w:rPr>
        <w:t xml:space="preserve"> ДО «С</w:t>
      </w:r>
      <w:r w:rsidRPr="00DE3713">
        <w:rPr>
          <w:rStyle w:val="af"/>
          <w:rFonts w:ascii="Times New Roman" w:hAnsi="Times New Roman" w:cs="Times New Roman"/>
          <w:color w:val="000000"/>
          <w:sz w:val="18"/>
          <w:szCs w:val="20"/>
          <w:u w:val="single"/>
          <w:shd w:val="clear" w:color="auto" w:fill="FFFFFF"/>
        </w:rPr>
        <w:t>портивная школа</w:t>
      </w:r>
      <w:r>
        <w:rPr>
          <w:rStyle w:val="af"/>
          <w:rFonts w:ascii="Times New Roman" w:hAnsi="Times New Roman" w:cs="Times New Roman"/>
          <w:color w:val="000000"/>
          <w:sz w:val="18"/>
          <w:szCs w:val="20"/>
          <w:u w:val="single"/>
          <w:shd w:val="clear" w:color="auto" w:fill="FFFFFF"/>
        </w:rPr>
        <w:t xml:space="preserve"> Светлинского района</w:t>
      </w:r>
      <w:r w:rsidRPr="00DE3713">
        <w:rPr>
          <w:rStyle w:val="af"/>
          <w:rFonts w:ascii="Times New Roman" w:hAnsi="Times New Roman" w:cs="Times New Roman"/>
          <w:color w:val="000000"/>
          <w:sz w:val="18"/>
          <w:szCs w:val="20"/>
          <w:u w:val="single"/>
          <w:shd w:val="clear" w:color="auto" w:fill="FFFFFF"/>
        </w:rPr>
        <w:t>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531"/>
      </w:tblGrid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Адрес: </w:t>
            </w:r>
          </w:p>
        </w:tc>
        <w:tc>
          <w:tcPr>
            <w:tcW w:w="7531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462740, Россия, Оренбургская область, пос. Светлый, ул. Промышленная, 9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Телефон:</w:t>
            </w:r>
          </w:p>
        </w:tc>
        <w:tc>
          <w:tcPr>
            <w:tcW w:w="7531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8 (35336) 2-17-09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E-mail: </w:t>
            </w:r>
          </w:p>
        </w:tc>
        <w:tc>
          <w:tcPr>
            <w:tcW w:w="7531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sv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</w:rPr>
              <w:t>.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dyussh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</w:rPr>
              <w:t>@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yandex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</w:rPr>
              <w:t>.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ru</w:t>
            </w:r>
          </w:p>
        </w:tc>
      </w:tr>
    </w:tbl>
    <w:p w:rsidR="005C4426" w:rsidRPr="00ED29F1" w:rsidRDefault="005C4426" w:rsidP="005C4426">
      <w:pPr>
        <w:rPr>
          <w:rFonts w:ascii="Times New Roman" w:hAnsi="Times New Roman" w:cs="Times New Roman"/>
          <w:b/>
          <w:bCs/>
          <w:color w:val="000000"/>
          <w:sz w:val="2"/>
          <w:szCs w:val="20"/>
          <w:u w:val="single"/>
        </w:rPr>
      </w:pPr>
    </w:p>
    <w:p w:rsidR="005C4426" w:rsidRDefault="005C4426" w:rsidP="005C4426">
      <w:pPr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</w:pPr>
    </w:p>
    <w:p w:rsidR="005C4426" w:rsidRDefault="005C4426" w:rsidP="005C4426">
      <w:pPr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</w:pPr>
    </w:p>
    <w:p w:rsidR="005C4426" w:rsidRPr="00DE3713" w:rsidRDefault="005C4426" w:rsidP="005C4426">
      <w:pPr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DE3713"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>2.</w:t>
      </w:r>
      <w:r w:rsidRPr="00DE3713">
        <w:rPr>
          <w:rFonts w:ascii="Times New Roman" w:hAnsi="Times New Roman" w:cs="Times New Roman"/>
          <w:b/>
          <w:sz w:val="18"/>
          <w:szCs w:val="20"/>
          <w:u w:val="single"/>
        </w:rPr>
        <w:t xml:space="preserve"> ФОК «СТАРТ»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540"/>
      </w:tblGrid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Адрес: </w:t>
            </w:r>
          </w:p>
        </w:tc>
        <w:tc>
          <w:tcPr>
            <w:tcW w:w="7540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462740, Россия, Оренбургская область, пос. Светлый, ул. Мира,11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Телефон:</w:t>
            </w:r>
          </w:p>
        </w:tc>
        <w:tc>
          <w:tcPr>
            <w:tcW w:w="7540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8 (35366) 2-14-11</w:t>
            </w:r>
          </w:p>
        </w:tc>
      </w:tr>
      <w:tr w:rsidR="005C4426" w:rsidRPr="00DE3713" w:rsidTr="0066246B">
        <w:trPr>
          <w:trHeight w:val="228"/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E-mail: </w:t>
            </w:r>
          </w:p>
        </w:tc>
        <w:tc>
          <w:tcPr>
            <w:tcW w:w="7540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sv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</w:rPr>
              <w:t>.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dyussh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</w:rPr>
              <w:t>@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yandex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</w:rPr>
              <w:t>.</w:t>
            </w:r>
            <w:r w:rsidRPr="00DE3713">
              <w:rPr>
                <w:rStyle w:val="a3"/>
                <w:rFonts w:ascii="Times New Roman" w:hAnsi="Times New Roman" w:cs="Times New Roman"/>
                <w:sz w:val="18"/>
                <w:szCs w:val="20"/>
                <w:u w:val="none"/>
                <w:lang w:val="en-US"/>
              </w:rPr>
              <w:t>ru</w:t>
            </w:r>
          </w:p>
        </w:tc>
      </w:tr>
    </w:tbl>
    <w:p w:rsidR="005C4426" w:rsidRPr="00ED29F1" w:rsidRDefault="005C4426" w:rsidP="005C4426">
      <w:pPr>
        <w:rPr>
          <w:rFonts w:ascii="Times New Roman" w:hAnsi="Times New Roman" w:cs="Times New Roman"/>
          <w:b/>
          <w:bCs/>
          <w:color w:val="000000"/>
          <w:sz w:val="2"/>
          <w:szCs w:val="20"/>
          <w:u w:val="single"/>
        </w:rPr>
      </w:pPr>
    </w:p>
    <w:p w:rsidR="005C4426" w:rsidRPr="00DE3713" w:rsidRDefault="005C4426" w:rsidP="005C4426">
      <w:pPr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DE3713"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>3.</w:t>
      </w:r>
      <w:r w:rsidRPr="00DE3713">
        <w:rPr>
          <w:rFonts w:ascii="Times New Roman" w:hAnsi="Times New Roman" w:cs="Times New Roman"/>
          <w:b/>
          <w:sz w:val="18"/>
          <w:szCs w:val="20"/>
          <w:u w:val="single"/>
        </w:rPr>
        <w:t xml:space="preserve"> МАОУ «СОШ №2» поселка Светлый</w:t>
      </w:r>
    </w:p>
    <w:tbl>
      <w:tblPr>
        <w:tblStyle w:val="a8"/>
        <w:tblW w:w="8887" w:type="dxa"/>
        <w:jc w:val="center"/>
        <w:tblLook w:val="04A0" w:firstRow="1" w:lastRow="0" w:firstColumn="1" w:lastColumn="0" w:noHBand="0" w:noVBand="1"/>
      </w:tblPr>
      <w:tblGrid>
        <w:gridCol w:w="1384"/>
        <w:gridCol w:w="7503"/>
      </w:tblGrid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Адрес: </w:t>
            </w:r>
          </w:p>
        </w:tc>
        <w:tc>
          <w:tcPr>
            <w:tcW w:w="7503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462740, Россия, Оренбургская область, пос. Светлый, ул. Торговая, 6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Телефон:</w:t>
            </w:r>
          </w:p>
        </w:tc>
        <w:tc>
          <w:tcPr>
            <w:tcW w:w="7503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 8 (35366) 2-19-30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E-mail: </w:t>
            </w:r>
          </w:p>
        </w:tc>
        <w:tc>
          <w:tcPr>
            <w:tcW w:w="7503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color w:val="0000FF"/>
                <w:sz w:val="18"/>
                <w:szCs w:val="20"/>
                <w:shd w:val="clear" w:color="auto" w:fill="FFFFFF"/>
              </w:rPr>
              <w:t>school2svetlyi@mail.ru</w:t>
            </w:r>
          </w:p>
        </w:tc>
      </w:tr>
    </w:tbl>
    <w:p w:rsidR="005C4426" w:rsidRPr="00ED29F1" w:rsidRDefault="005C4426" w:rsidP="005C4426">
      <w:pPr>
        <w:rPr>
          <w:rFonts w:ascii="Times New Roman" w:hAnsi="Times New Roman" w:cs="Times New Roman"/>
          <w:b/>
          <w:bCs/>
          <w:color w:val="000000"/>
          <w:sz w:val="2"/>
          <w:szCs w:val="20"/>
          <w:u w:val="single"/>
        </w:rPr>
      </w:pPr>
    </w:p>
    <w:p w:rsidR="005C4426" w:rsidRPr="00ED29F1" w:rsidRDefault="005C4426" w:rsidP="005C4426">
      <w:pPr>
        <w:rPr>
          <w:rFonts w:ascii="Times New Roman" w:hAnsi="Times New Roman" w:cs="Times New Roman"/>
          <w:b/>
          <w:bCs/>
          <w:color w:val="000000"/>
          <w:sz w:val="2"/>
          <w:szCs w:val="20"/>
          <w:u w:val="single"/>
        </w:rPr>
      </w:pPr>
    </w:p>
    <w:p w:rsidR="005C4426" w:rsidRPr="00ED29F1" w:rsidRDefault="005C4426" w:rsidP="005C4426">
      <w:pPr>
        <w:rPr>
          <w:rFonts w:ascii="Times New Roman" w:hAnsi="Times New Roman" w:cs="Times New Roman"/>
          <w:b/>
          <w:bCs/>
          <w:color w:val="000000"/>
          <w:sz w:val="2"/>
          <w:szCs w:val="20"/>
          <w:u w:val="single"/>
        </w:rPr>
      </w:pPr>
    </w:p>
    <w:p w:rsidR="005C4426" w:rsidRPr="00DE3713" w:rsidRDefault="005C4426" w:rsidP="005C4426">
      <w:pPr>
        <w:rPr>
          <w:rFonts w:ascii="Times New Roman" w:hAnsi="Times New Roman" w:cs="Times New Roman"/>
          <w:b/>
          <w:sz w:val="18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>4</w:t>
      </w:r>
      <w:r w:rsidRPr="00DE3713"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>.</w:t>
      </w:r>
      <w:r w:rsidRPr="00DE3713">
        <w:rPr>
          <w:rFonts w:ascii="Times New Roman" w:hAnsi="Times New Roman" w:cs="Times New Roman"/>
          <w:b/>
          <w:sz w:val="18"/>
          <w:szCs w:val="20"/>
          <w:u w:val="single"/>
        </w:rPr>
        <w:t xml:space="preserve"> Филиал № 2. МБОУ СОШ поселка Восточный Светлинский район</w:t>
      </w:r>
    </w:p>
    <w:tbl>
      <w:tblPr>
        <w:tblStyle w:val="a8"/>
        <w:tblW w:w="8773" w:type="dxa"/>
        <w:jc w:val="center"/>
        <w:tblLook w:val="04A0" w:firstRow="1" w:lastRow="0" w:firstColumn="1" w:lastColumn="0" w:noHBand="0" w:noVBand="1"/>
      </w:tblPr>
      <w:tblGrid>
        <w:gridCol w:w="1384"/>
        <w:gridCol w:w="7389"/>
      </w:tblGrid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Адрес: </w:t>
            </w:r>
          </w:p>
        </w:tc>
        <w:tc>
          <w:tcPr>
            <w:tcW w:w="7389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462749, Россия, Оренбургская область, пос. Восточный, ул. Советская, 11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Телефон:</w:t>
            </w:r>
          </w:p>
        </w:tc>
        <w:tc>
          <w:tcPr>
            <w:tcW w:w="7389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+7 (35366) 2-97-78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E-mail: </w:t>
            </w:r>
          </w:p>
        </w:tc>
        <w:tc>
          <w:tcPr>
            <w:tcW w:w="7389" w:type="dxa"/>
          </w:tcPr>
          <w:p w:rsidR="005C4426" w:rsidRPr="00DE3713" w:rsidRDefault="0066246B" w:rsidP="0066246B">
            <w:pPr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hyperlink r:id="rId8" w:history="1">
              <w:r w:rsidR="005C4426" w:rsidRPr="00DE3713">
                <w:rPr>
                  <w:rStyle w:val="a3"/>
                  <w:rFonts w:ascii="Times New Roman" w:hAnsi="Times New Roman" w:cs="Times New Roman"/>
                  <w:b/>
                  <w:bCs/>
                  <w:iCs/>
                  <w:sz w:val="18"/>
                  <w:szCs w:val="20"/>
                  <w:u w:val="none"/>
                </w:rPr>
                <w:t>vsosh2008@yandex.ru</w:t>
              </w:r>
            </w:hyperlink>
          </w:p>
        </w:tc>
      </w:tr>
    </w:tbl>
    <w:p w:rsidR="005C4426" w:rsidRPr="00ED29F1" w:rsidRDefault="005C4426" w:rsidP="005C4426">
      <w:pPr>
        <w:rPr>
          <w:rFonts w:ascii="Times New Roman" w:hAnsi="Times New Roman" w:cs="Times New Roman"/>
          <w:b/>
          <w:bCs/>
          <w:color w:val="000000"/>
          <w:sz w:val="2"/>
          <w:szCs w:val="20"/>
          <w:u w:val="single"/>
        </w:rPr>
      </w:pPr>
    </w:p>
    <w:p w:rsidR="005C4426" w:rsidRPr="00DE3713" w:rsidRDefault="005C4426" w:rsidP="005C4426">
      <w:pPr>
        <w:rPr>
          <w:rFonts w:ascii="Times New Roman" w:hAnsi="Times New Roman" w:cs="Times New Roman"/>
          <w:b/>
          <w:sz w:val="18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"/>
          <w:szCs w:val="20"/>
          <w:u w:val="single"/>
        </w:rPr>
        <w:t>5.</w:t>
      </w:r>
      <w:r w:rsidRPr="006E0ED3"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>5</w:t>
      </w:r>
      <w:r w:rsidRPr="00DE3713">
        <w:rPr>
          <w:rFonts w:ascii="Times New Roman" w:hAnsi="Times New Roman" w:cs="Times New Roman"/>
          <w:b/>
          <w:bCs/>
          <w:color w:val="000000"/>
          <w:sz w:val="18"/>
          <w:szCs w:val="20"/>
          <w:u w:val="single"/>
        </w:rPr>
        <w:t>.</w:t>
      </w:r>
      <w:r>
        <w:rPr>
          <w:rFonts w:ascii="Times New Roman" w:hAnsi="Times New Roman" w:cs="Times New Roman"/>
          <w:b/>
          <w:sz w:val="18"/>
          <w:szCs w:val="20"/>
          <w:u w:val="single"/>
        </w:rPr>
        <w:t xml:space="preserve"> Филиал  МБОУ СОШ поселка Тобольский</w:t>
      </w:r>
      <w:r w:rsidRPr="00DE3713">
        <w:rPr>
          <w:rFonts w:ascii="Times New Roman" w:hAnsi="Times New Roman" w:cs="Times New Roman"/>
          <w:b/>
          <w:sz w:val="18"/>
          <w:szCs w:val="20"/>
          <w:u w:val="single"/>
        </w:rPr>
        <w:t xml:space="preserve"> Светлинский район</w:t>
      </w:r>
    </w:p>
    <w:tbl>
      <w:tblPr>
        <w:tblStyle w:val="a8"/>
        <w:tblW w:w="8773" w:type="dxa"/>
        <w:jc w:val="center"/>
        <w:tblLook w:val="04A0" w:firstRow="1" w:lastRow="0" w:firstColumn="1" w:lastColumn="0" w:noHBand="0" w:noVBand="1"/>
      </w:tblPr>
      <w:tblGrid>
        <w:gridCol w:w="1384"/>
        <w:gridCol w:w="7389"/>
      </w:tblGrid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Адрес: </w:t>
            </w:r>
          </w:p>
        </w:tc>
        <w:tc>
          <w:tcPr>
            <w:tcW w:w="7389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462748</w:t>
            </w: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, Россия, Орен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бургская область, пос. Тобольский, ул. Механизаторов, 2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Телефон:</w:t>
            </w:r>
          </w:p>
        </w:tc>
        <w:tc>
          <w:tcPr>
            <w:tcW w:w="7389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+7 (35366) 2-36-27</w:t>
            </w:r>
          </w:p>
        </w:tc>
      </w:tr>
      <w:tr w:rsidR="005C4426" w:rsidRPr="00DE3713" w:rsidTr="0066246B">
        <w:trPr>
          <w:jc w:val="center"/>
        </w:trPr>
        <w:tc>
          <w:tcPr>
            <w:tcW w:w="1384" w:type="dxa"/>
          </w:tcPr>
          <w:p w:rsidR="005C4426" w:rsidRPr="00DE3713" w:rsidRDefault="005C4426" w:rsidP="0066246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3713">
              <w:rPr>
                <w:rFonts w:ascii="Times New Roman" w:hAnsi="Times New Roman" w:cs="Times New Roman"/>
                <w:sz w:val="18"/>
                <w:szCs w:val="20"/>
              </w:rPr>
              <w:t>E-mail: </w:t>
            </w:r>
          </w:p>
        </w:tc>
        <w:tc>
          <w:tcPr>
            <w:tcW w:w="7389" w:type="dxa"/>
          </w:tcPr>
          <w:p w:rsidR="005C4426" w:rsidRPr="00DE3713" w:rsidRDefault="0066246B" w:rsidP="0066246B">
            <w:pPr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hyperlink r:id="rId9" w:history="1">
              <w:r w:rsidR="005C4426" w:rsidRPr="00DE3713">
                <w:rPr>
                  <w:rStyle w:val="a3"/>
                  <w:rFonts w:ascii="Times New Roman" w:hAnsi="Times New Roman" w:cs="Times New Roman"/>
                  <w:b/>
                  <w:bCs/>
                  <w:iCs/>
                  <w:sz w:val="18"/>
                  <w:szCs w:val="20"/>
                  <w:u w:val="none"/>
                </w:rPr>
                <w:t>vsosh2008@yandex.ru</w:t>
              </w:r>
            </w:hyperlink>
          </w:p>
        </w:tc>
      </w:tr>
    </w:tbl>
    <w:p w:rsidR="005C4426" w:rsidRDefault="005C4426" w:rsidP="0066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404AA" w:rsidRPr="0066246B" w:rsidRDefault="002404AA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муниципального бюджетного учреждения дополнительного</w:t>
      </w:r>
    </w:p>
    <w:p w:rsidR="002404AA" w:rsidRPr="0066246B" w:rsidRDefault="002404AA" w:rsidP="00240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«Спортивная школа Светлинского района»</w:t>
      </w:r>
      <w:r w:rsidRPr="00662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6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МБУ ДО СШ Светлинского района) регламентируется лицензией на образовательную деятельность:</w:t>
      </w:r>
    </w:p>
    <w:p w:rsidR="0066246B" w:rsidRPr="0066246B" w:rsidRDefault="0066246B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6246B" w:rsidRPr="0066246B" w:rsidRDefault="0066246B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6246B" w:rsidRPr="0066246B" w:rsidRDefault="0066246B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6246B" w:rsidRDefault="0066246B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6246B" w:rsidRDefault="0066246B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6246B" w:rsidRDefault="0066246B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404AA" w:rsidRDefault="002404AA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Лицензия на образовательную деятельность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МБУ ДО </w:t>
      </w:r>
      <w:r w:rsidRPr="00DA3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Светлинского района</w:t>
      </w:r>
      <w:r w:rsidRPr="00DA3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пос. Светлый Оренбургской области: </w:t>
      </w:r>
    </w:p>
    <w:p w:rsidR="002404AA" w:rsidRPr="00DA32F8" w:rsidRDefault="002404AA" w:rsidP="0024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5398"/>
      </w:tblGrid>
      <w:tr w:rsidR="002404AA" w:rsidRPr="00D31DC9" w:rsidTr="0066246B">
        <w:trPr>
          <w:trHeight w:val="814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2E70AF" w:rsidRDefault="002404AA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D31DC9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Министром образования 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нбургской области Пахомовым А.А.</w:t>
            </w:r>
          </w:p>
        </w:tc>
      </w:tr>
      <w:tr w:rsidR="002404AA" w:rsidRPr="00D31DC9" w:rsidTr="0066246B">
        <w:trPr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Default="002404AA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Регистрационный номер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</w:p>
          <w:p w:rsidR="002404AA" w:rsidRPr="002E70AF" w:rsidRDefault="002404AA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предоставлении лицензии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D31DC9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Л035-01248-56/00206877 от 06 сентября 2016 год</w:t>
            </w:r>
          </w:p>
        </w:tc>
      </w:tr>
      <w:tr w:rsidR="002404AA" w:rsidRPr="00D31DC9" w:rsidTr="0066246B">
        <w:trPr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2E70AF" w:rsidRDefault="002404AA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Распорядительный документ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 предоставлении лицензии, </w:t>
            </w:r>
            <w:r w:rsidRPr="002E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переоформлении лицензии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D31DC9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Оренбургской области от 06 сентября 2016</w:t>
            </w:r>
            <w:r w:rsidRP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01-21/2250</w:t>
            </w:r>
          </w:p>
        </w:tc>
      </w:tr>
      <w:tr w:rsidR="002404AA" w:rsidRPr="00D31DC9" w:rsidTr="0066246B">
        <w:trPr>
          <w:trHeight w:val="563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2E70AF" w:rsidRDefault="002404AA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D31DC9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Бессрочная</w:t>
            </w:r>
          </w:p>
        </w:tc>
      </w:tr>
      <w:tr w:rsidR="002404AA" w:rsidRPr="00D31DC9" w:rsidTr="0066246B">
        <w:trPr>
          <w:trHeight w:val="1673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2E70AF" w:rsidRDefault="002404AA" w:rsidP="0066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(ступень) образования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AA" w:rsidRPr="00336263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подготовка: </w:t>
            </w:r>
          </w:p>
          <w:p w:rsidR="002404AA" w:rsidRPr="00336263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-спортивно-оздоровительный этап; </w:t>
            </w:r>
          </w:p>
          <w:p w:rsidR="002404AA" w:rsidRPr="00336263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-этап начальной подготовки; </w:t>
            </w:r>
          </w:p>
          <w:p w:rsidR="002404AA" w:rsidRPr="00336263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-тренировочный этап (углубленной специализации); </w:t>
            </w:r>
          </w:p>
          <w:p w:rsidR="002404AA" w:rsidRPr="00D31DC9" w:rsidRDefault="002404AA" w:rsidP="00662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совершенствования.</w:t>
            </w:r>
          </w:p>
        </w:tc>
      </w:tr>
    </w:tbl>
    <w:p w:rsidR="002404AA" w:rsidRDefault="002404AA" w:rsidP="002404AA">
      <w:pPr>
        <w:pStyle w:val="Default"/>
        <w:jc w:val="both"/>
        <w:rPr>
          <w:b/>
          <w:bCs/>
        </w:rPr>
      </w:pP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b/>
          <w:bCs/>
          <w:sz w:val="28"/>
          <w:szCs w:val="28"/>
        </w:rPr>
        <w:t>Цель деятельности</w:t>
      </w:r>
      <w:r w:rsidRPr="0063692E">
        <w:rPr>
          <w:rFonts w:eastAsia="Times New Roman"/>
          <w:sz w:val="28"/>
          <w:szCs w:val="28"/>
          <w:lang w:eastAsia="ru-RU"/>
        </w:rPr>
        <w:t xml:space="preserve"> </w:t>
      </w:r>
      <w:r w:rsidRPr="0063692E">
        <w:rPr>
          <w:rFonts w:eastAsia="Times New Roman"/>
          <w:b/>
          <w:sz w:val="28"/>
          <w:szCs w:val="28"/>
          <w:lang w:eastAsia="ru-RU"/>
        </w:rPr>
        <w:t>СШ Светлинского района:</w:t>
      </w:r>
      <w:r w:rsidRPr="0063692E">
        <w:rPr>
          <w:b/>
          <w:sz w:val="28"/>
          <w:szCs w:val="28"/>
        </w:rPr>
        <w:t xml:space="preserve">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bCs/>
          <w:sz w:val="28"/>
          <w:szCs w:val="28"/>
        </w:rPr>
        <w:t>Д</w:t>
      </w:r>
      <w:r w:rsidRPr="0063692E">
        <w:rPr>
          <w:sz w:val="28"/>
          <w:szCs w:val="28"/>
        </w:rPr>
        <w:t xml:space="preserve">ополнительное образование детей, направленное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подготовки.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b/>
          <w:bCs/>
          <w:sz w:val="28"/>
          <w:szCs w:val="28"/>
        </w:rPr>
        <w:t>Основные задачи учебно-воспитательной деятельности</w:t>
      </w:r>
      <w:r w:rsidRPr="0063692E">
        <w:rPr>
          <w:sz w:val="28"/>
          <w:szCs w:val="28"/>
        </w:rPr>
        <w:t xml:space="preserve">: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совершенствование нормативно-правовой базы, регулирующей деятельность учреждения;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реализация мероприятий, направленных на повышение эффективности и качества услуг физкультурно-спортивной направленности;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реализация федеральных стандартов спортивной подготовки;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повышение уровня информационной открытости учреждения;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реализация здоровьесберегающих технологий и программ, направленных на формирование здорового образа жизни у всех участников образовательного процесса.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b/>
          <w:bCs/>
          <w:sz w:val="28"/>
          <w:szCs w:val="28"/>
        </w:rPr>
        <w:t>Приоритетными видами деятельности являются</w:t>
      </w:r>
      <w:r w:rsidRPr="0063692E">
        <w:rPr>
          <w:sz w:val="28"/>
          <w:szCs w:val="28"/>
        </w:rPr>
        <w:t xml:space="preserve">: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повышение качества образования;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создание обновленной модели деятельности СШ Светлинского района, ориентированной на более тесное взаимодействие с дошкольными и общеобразовательными учреждениями;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совершенствование инфраструктуры спортивной школы.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b/>
          <w:bCs/>
          <w:sz w:val="28"/>
          <w:szCs w:val="28"/>
        </w:rPr>
        <w:t>Основные направленности образовательной деятельности</w:t>
      </w:r>
      <w:r w:rsidRPr="0063692E">
        <w:rPr>
          <w:sz w:val="28"/>
          <w:szCs w:val="28"/>
        </w:rPr>
        <w:t xml:space="preserve">: </w:t>
      </w:r>
    </w:p>
    <w:p w:rsidR="002404AA" w:rsidRPr="0063692E" w:rsidRDefault="002404AA" w:rsidP="002404AA">
      <w:pPr>
        <w:pStyle w:val="Default"/>
        <w:jc w:val="both"/>
        <w:rPr>
          <w:sz w:val="28"/>
          <w:szCs w:val="28"/>
        </w:rPr>
      </w:pPr>
      <w:r w:rsidRPr="0063692E">
        <w:rPr>
          <w:sz w:val="28"/>
          <w:szCs w:val="28"/>
        </w:rPr>
        <w:t xml:space="preserve">- реализация программ спортивной подготовки; </w:t>
      </w:r>
    </w:p>
    <w:p w:rsidR="005C4426" w:rsidRPr="0063692E" w:rsidRDefault="002404AA" w:rsidP="00636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692E">
        <w:rPr>
          <w:rFonts w:ascii="Times New Roman" w:hAnsi="Times New Roman" w:cs="Times New Roman"/>
          <w:sz w:val="28"/>
          <w:szCs w:val="28"/>
        </w:rPr>
        <w:t>- организация и проведение массовых мероприятий в облас</w:t>
      </w:r>
      <w:r w:rsidR="0063692E">
        <w:rPr>
          <w:rFonts w:ascii="Times New Roman" w:hAnsi="Times New Roman" w:cs="Times New Roman"/>
          <w:sz w:val="28"/>
          <w:szCs w:val="28"/>
        </w:rPr>
        <w:t>ти физической культуры и спорт</w:t>
      </w:r>
      <w:r w:rsidR="008800F6">
        <w:rPr>
          <w:rFonts w:ascii="Times New Roman" w:hAnsi="Times New Roman" w:cs="Times New Roman"/>
          <w:sz w:val="28"/>
          <w:szCs w:val="28"/>
        </w:rPr>
        <w:t>у.</w:t>
      </w:r>
    </w:p>
    <w:p w:rsidR="005C4426" w:rsidRDefault="005C4426" w:rsidP="00D87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123EFE">
        <w:rPr>
          <w:rFonts w:ascii="Times New Roman" w:hAnsi="Times New Roman" w:cs="Times New Roman"/>
          <w:sz w:val="28"/>
          <w:szCs w:val="28"/>
        </w:rPr>
        <w:t>Учреждение отвечает по своим обязательствам всем находящимся у него на основе договора безвозмездного пользования муниципальным имуществом, закрепленным за Учреждением Собственником имущества.</w:t>
      </w: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3EFE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имеет самостоятельный баланс, лицевые счета, открытые для учета операций по исполнению доходов и расходов местного бюджета; печать со своим наименованием.</w:t>
      </w: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EFE">
        <w:rPr>
          <w:rFonts w:ascii="Times New Roman" w:hAnsi="Times New Roman" w:cs="Times New Roman"/>
          <w:sz w:val="28"/>
          <w:szCs w:val="28"/>
        </w:rPr>
        <w:t>Учреждение возглавляет прошедший соответствующую аттестацию руководитель.</w:t>
      </w: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EFE">
        <w:rPr>
          <w:rFonts w:ascii="Times New Roman" w:hAnsi="Times New Roman" w:cs="Times New Roman"/>
          <w:sz w:val="28"/>
          <w:szCs w:val="28"/>
        </w:rPr>
        <w:t>Органы управления Учреждения:</w:t>
      </w: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EFE">
        <w:rPr>
          <w:rFonts w:ascii="Times New Roman" w:hAnsi="Times New Roman" w:cs="Times New Roman"/>
          <w:sz w:val="28"/>
          <w:szCs w:val="28"/>
        </w:rPr>
        <w:t>-общее собрание членов трудового коллектива;</w:t>
      </w: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EFE">
        <w:rPr>
          <w:rFonts w:ascii="Times New Roman" w:hAnsi="Times New Roman" w:cs="Times New Roman"/>
          <w:sz w:val="28"/>
          <w:szCs w:val="28"/>
        </w:rPr>
        <w:t>- педагогический свет;</w:t>
      </w: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EFE">
        <w:rPr>
          <w:rFonts w:ascii="Times New Roman" w:hAnsi="Times New Roman" w:cs="Times New Roman"/>
          <w:sz w:val="28"/>
          <w:szCs w:val="28"/>
        </w:rPr>
        <w:t>- родительский совет;</w:t>
      </w:r>
    </w:p>
    <w:p w:rsidR="00D877AD" w:rsidRPr="00123EFE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EFE">
        <w:rPr>
          <w:rFonts w:ascii="Times New Roman" w:hAnsi="Times New Roman" w:cs="Times New Roman"/>
          <w:sz w:val="28"/>
          <w:szCs w:val="28"/>
        </w:rPr>
        <w:t xml:space="preserve">- </w:t>
      </w:r>
      <w:r w:rsidR="005C4426" w:rsidRPr="00123EFE">
        <w:rPr>
          <w:rFonts w:ascii="Times New Roman" w:hAnsi="Times New Roman" w:cs="Times New Roman"/>
          <w:sz w:val="28"/>
          <w:szCs w:val="28"/>
        </w:rPr>
        <w:t>совет обучающихся</w:t>
      </w:r>
      <w:r w:rsidRPr="00123EFE">
        <w:rPr>
          <w:rFonts w:ascii="Times New Roman" w:hAnsi="Times New Roman" w:cs="Times New Roman"/>
          <w:sz w:val="28"/>
          <w:szCs w:val="28"/>
        </w:rPr>
        <w:t>.</w:t>
      </w:r>
    </w:p>
    <w:p w:rsidR="00D877AD" w:rsidRDefault="00D877AD" w:rsidP="00D877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404AA" w:rsidRPr="002404AA">
        <w:rPr>
          <w:rFonts w:ascii="Times New Roman" w:hAnsi="Times New Roman" w:cs="Times New Roman"/>
          <w:sz w:val="28"/>
          <w:szCs w:val="28"/>
        </w:rPr>
        <w:t xml:space="preserve">МБУ ДО «Спортивная школа Светлинского района» </w:t>
      </w:r>
      <w:r w:rsidRPr="002404AA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</w:t>
      </w:r>
      <w:r w:rsidR="002404AA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2012 года № 272 – ФЗ « Об образовании в Российской Федерации», Указом президент</w:t>
      </w:r>
      <w:r w:rsidR="002404AA">
        <w:rPr>
          <w:rFonts w:ascii="Times New Roman" w:hAnsi="Times New Roman" w:cs="Times New Roman"/>
          <w:sz w:val="28"/>
          <w:szCs w:val="28"/>
        </w:rPr>
        <w:t xml:space="preserve">а РФ от 7 мая 2012 год № 599 </w:t>
      </w:r>
      <w:r>
        <w:rPr>
          <w:rFonts w:ascii="Times New Roman" w:hAnsi="Times New Roman" w:cs="Times New Roman"/>
          <w:sz w:val="28"/>
          <w:szCs w:val="28"/>
        </w:rPr>
        <w:t xml:space="preserve"> « О мерах по реализации государственной политики в области образования и науки», приказом Министерства образования и науки РФ № 504 от 26.06.2012 года « Об утверждении Типового положения об образовательном учреждении допо</w:t>
      </w:r>
      <w:r w:rsidR="002404AA">
        <w:rPr>
          <w:rFonts w:ascii="Times New Roman" w:hAnsi="Times New Roman" w:cs="Times New Roman"/>
          <w:sz w:val="28"/>
          <w:szCs w:val="28"/>
        </w:rPr>
        <w:t>лнительного образования детей»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Главного государственного санитарного врача Российской Федерации от 4 июля 2014 года № 41 « Об утверждении СанПиН 2.4.5.317-14 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детей», « Основными направлениями развития муниципальной системы образования РМР». Иными правовыми актами Российской Федерации, </w:t>
      </w:r>
      <w:r w:rsidR="002404AA">
        <w:rPr>
          <w:rFonts w:ascii="Times New Roman" w:hAnsi="Times New Roman" w:cs="Times New Roman"/>
          <w:sz w:val="28"/>
          <w:szCs w:val="28"/>
        </w:rPr>
        <w:t>Оренбургской области и Светлинского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877AD" w:rsidRDefault="00D877AD" w:rsidP="00D87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Деятельность </w:t>
      </w:r>
      <w:r w:rsidR="002404AA">
        <w:rPr>
          <w:rFonts w:ascii="Times New Roman" w:hAnsi="Times New Roman" w:cs="Times New Roman"/>
          <w:sz w:val="28"/>
          <w:szCs w:val="28"/>
        </w:rPr>
        <w:t>МБУ ДО «Спортивная школа Светлинского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так же регламентируется образовательной программой, дополнительными общеобразовательными программами, программами спортивной подготовки по видам спорта, программой </w:t>
      </w:r>
      <w:r w:rsidR="00C278B6">
        <w:rPr>
          <w:rFonts w:ascii="Times New Roman" w:hAnsi="Times New Roman" w:cs="Times New Roman"/>
          <w:sz w:val="28"/>
          <w:szCs w:val="28"/>
        </w:rPr>
        <w:t>развития 2023</w:t>
      </w:r>
      <w:r>
        <w:rPr>
          <w:rFonts w:ascii="Times New Roman" w:hAnsi="Times New Roman" w:cs="Times New Roman"/>
          <w:sz w:val="28"/>
          <w:szCs w:val="28"/>
        </w:rPr>
        <w:t>-2027 г., должностными инструкциями сотрудников.</w:t>
      </w:r>
    </w:p>
    <w:p w:rsidR="00D877AD" w:rsidRDefault="00D877AD" w:rsidP="00D87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696C41">
        <w:rPr>
          <w:rFonts w:ascii="Times New Roman" w:hAnsi="Times New Roman" w:cs="Times New Roman"/>
          <w:b/>
          <w:sz w:val="28"/>
          <w:szCs w:val="28"/>
        </w:rPr>
        <w:t>:</w:t>
      </w:r>
      <w:r w:rsidRPr="00696C41">
        <w:rPr>
          <w:rFonts w:ascii="Times New Roman" w:hAnsi="Times New Roman" w:cs="Times New Roman"/>
          <w:sz w:val="28"/>
          <w:szCs w:val="28"/>
        </w:rPr>
        <w:t xml:space="preserve"> В результате самообследования организационно-правового обеспечения деятельности образовательного учреждения установ</w:t>
      </w:r>
      <w:r>
        <w:rPr>
          <w:rFonts w:ascii="Times New Roman" w:hAnsi="Times New Roman" w:cs="Times New Roman"/>
          <w:sz w:val="28"/>
          <w:szCs w:val="28"/>
        </w:rPr>
        <w:t xml:space="preserve">лено, что </w:t>
      </w:r>
      <w:r w:rsidR="002404AA">
        <w:rPr>
          <w:rFonts w:ascii="Times New Roman" w:hAnsi="Times New Roman" w:cs="Times New Roman"/>
          <w:sz w:val="28"/>
          <w:szCs w:val="28"/>
        </w:rPr>
        <w:t>МБУ ДО «Спортивная школа Светлинского района»,</w:t>
      </w:r>
      <w:r w:rsidRPr="00696C41">
        <w:rPr>
          <w:rFonts w:ascii="Times New Roman" w:hAnsi="Times New Roman" w:cs="Times New Roman"/>
          <w:sz w:val="28"/>
          <w:szCs w:val="28"/>
        </w:rPr>
        <w:t xml:space="preserve"> </w:t>
      </w:r>
      <w:r w:rsidR="00C278B6" w:rsidRPr="00696C41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C278B6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C41">
        <w:rPr>
          <w:rFonts w:ascii="Times New Roman" w:hAnsi="Times New Roman" w:cs="Times New Roman"/>
          <w:sz w:val="28"/>
          <w:szCs w:val="28"/>
        </w:rPr>
        <w:t>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образования.</w:t>
      </w:r>
    </w:p>
    <w:p w:rsidR="008B201B" w:rsidRPr="008B201B" w:rsidRDefault="008B201B" w:rsidP="008B201B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D54D8" w:rsidRDefault="009D54D8" w:rsidP="00D31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5060B" w:rsidRDefault="00E5060B" w:rsidP="00C278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0B" w:rsidRDefault="00E5060B" w:rsidP="00C278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0B" w:rsidRDefault="00E5060B" w:rsidP="00C278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B6" w:rsidRDefault="00C278B6" w:rsidP="00C278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</w:t>
      </w:r>
      <w:r w:rsidRPr="00696C41">
        <w:rPr>
          <w:rFonts w:ascii="Times New Roman" w:hAnsi="Times New Roman" w:cs="Times New Roman"/>
          <w:b/>
          <w:sz w:val="28"/>
          <w:szCs w:val="28"/>
        </w:rPr>
        <w:t>Система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8B6">
        <w:rPr>
          <w:rFonts w:ascii="Times New Roman" w:hAnsi="Times New Roman" w:cs="Times New Roman"/>
          <w:b/>
          <w:sz w:val="28"/>
          <w:szCs w:val="28"/>
        </w:rPr>
        <w:t>МБУ ДО «Спортивная школа Светлинского района»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78B6" w:rsidRPr="00814B40" w:rsidRDefault="00C278B6" w:rsidP="00C27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6C41">
        <w:rPr>
          <w:rFonts w:ascii="Times New Roman" w:hAnsi="Times New Roman" w:cs="Times New Roman"/>
          <w:sz w:val="28"/>
          <w:szCs w:val="28"/>
        </w:rPr>
        <w:t xml:space="preserve">Управление    </w:t>
      </w:r>
      <w:r>
        <w:rPr>
          <w:rFonts w:ascii="Times New Roman" w:hAnsi="Times New Roman" w:cs="Times New Roman"/>
          <w:sz w:val="28"/>
          <w:szCs w:val="28"/>
        </w:rPr>
        <w:t xml:space="preserve">МБУ ДО «Спортивная школа Светлинского района» </w:t>
      </w:r>
      <w:r w:rsidR="001B2C94" w:rsidRPr="00696C41">
        <w:rPr>
          <w:rFonts w:ascii="Times New Roman" w:hAnsi="Times New Roman" w:cs="Times New Roman"/>
          <w:sz w:val="28"/>
          <w:szCs w:val="28"/>
        </w:rPr>
        <w:t>строится на принципах</w:t>
      </w:r>
      <w:r w:rsidR="001B2C94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единоначалия и самоуправления. Формами самоу</w:t>
      </w:r>
      <w:r>
        <w:rPr>
          <w:rFonts w:ascii="Times New Roman" w:hAnsi="Times New Roman" w:cs="Times New Roman"/>
          <w:sz w:val="28"/>
          <w:szCs w:val="28"/>
        </w:rPr>
        <w:t>правления МБУ ДО «Спортивная школа Светлинского района»</w:t>
      </w:r>
      <w:r w:rsidRPr="00814B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278B6" w:rsidRPr="00814B40" w:rsidRDefault="00C278B6" w:rsidP="00C27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:rsidR="00C278B6" w:rsidRPr="00814B40" w:rsidRDefault="00C278B6" w:rsidP="00C27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C278B6" w:rsidRPr="00814B40" w:rsidRDefault="00C278B6" w:rsidP="00C27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Орган самоуправления создается и действует в соответствии с Уставом и Положением, разрабатываемым и утверждаемым в установленном Уставом порядке.</w:t>
      </w:r>
    </w:p>
    <w:p w:rsidR="00C278B6" w:rsidRPr="00814B40" w:rsidRDefault="00C278B6" w:rsidP="00C27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4B40">
        <w:rPr>
          <w:rFonts w:ascii="Times New Roman" w:hAnsi="Times New Roman" w:cs="Times New Roman"/>
          <w:sz w:val="28"/>
          <w:szCs w:val="28"/>
        </w:rPr>
        <w:t>Высшим органом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МБУ ДО «Спортивная школа Светлинского района» </w:t>
      </w:r>
      <w:r w:rsidRPr="00814B4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14B40">
        <w:rPr>
          <w:rFonts w:ascii="Times New Roman" w:hAnsi="Times New Roman" w:cs="Times New Roman"/>
          <w:sz w:val="28"/>
          <w:szCs w:val="28"/>
        </w:rPr>
        <w:t>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собрание трудового коллектива.</w:t>
      </w:r>
    </w:p>
    <w:p w:rsidR="00C278B6" w:rsidRDefault="00C278B6" w:rsidP="00C27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14B40">
        <w:rPr>
          <w:rFonts w:ascii="Times New Roman" w:hAnsi="Times New Roman" w:cs="Times New Roman"/>
          <w:sz w:val="28"/>
          <w:szCs w:val="28"/>
        </w:rPr>
        <w:t>К компетенции Общего собрания трудового коллектива относится:</w:t>
      </w:r>
    </w:p>
    <w:p w:rsidR="00C278B6" w:rsidRPr="0074791F" w:rsidRDefault="00C278B6" w:rsidP="00C27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91F">
        <w:rPr>
          <w:rFonts w:ascii="Times New Roman" w:hAnsi="Times New Roman" w:cs="Times New Roman"/>
          <w:sz w:val="28"/>
          <w:szCs w:val="28"/>
        </w:rPr>
        <w:t>К компетенции Собрания трудового коллектива относится</w:t>
      </w:r>
      <w:r w:rsidRPr="0074791F">
        <w:rPr>
          <w:rFonts w:ascii="Times New Roman" w:hAnsi="Times New Roman" w:cs="Times New Roman"/>
          <w:i/>
          <w:sz w:val="28"/>
          <w:szCs w:val="28"/>
        </w:rPr>
        <w:t>: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after="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вопросов, касающихся основных направлений деятельности Учреждения, стратегии развития, программы развития Учреждения;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определение критериев и показателей эффективности деятельности работников, входящих в положение об оплате труда и стимулировании работников;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принятие Положения о социа</w:t>
      </w:r>
      <w:r>
        <w:rPr>
          <w:rFonts w:ascii="Times New Roman" w:hAnsi="Times New Roman"/>
          <w:sz w:val="28"/>
          <w:szCs w:val="28"/>
        </w:rPr>
        <w:t>льной поддержке работников Учреждения</w:t>
      </w:r>
      <w:r w:rsidRPr="001C6135">
        <w:rPr>
          <w:rFonts w:ascii="Times New Roman" w:hAnsi="Times New Roman"/>
          <w:sz w:val="28"/>
          <w:szCs w:val="28"/>
        </w:rPr>
        <w:t>, Положения о стимулирующих выплатах Учреждения;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внесение рекомендаций по вопросам изменения Устава Учреждения, ликвидации и реорганизации Учреждения;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заслушивание отчетов директора Учреждения и коллегиальных органов управления образовательного учреждения по вопросам их деятельности;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разработка и принятие локальных нормативных актов, регулирующих трудовые отношения с работниками Учреждения, включая инструкции по охране труда, положение о комиссии по охране труда, Коллективный договор, Правила внутреннего трудового распорядка;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</w:t>
      </w:r>
      <w:r w:rsidRPr="001C6135">
        <w:rPr>
          <w:rFonts w:ascii="Times New Roman" w:hAnsi="Times New Roman"/>
          <w:sz w:val="28"/>
          <w:szCs w:val="28"/>
        </w:rPr>
        <w:t xml:space="preserve"> коллективных переговоров с администрацией Учреждения по вопросам заключения, изменения, дополнения коллективного договора и контроля</w:t>
      </w:r>
      <w:r w:rsidR="00292ABD">
        <w:rPr>
          <w:rFonts w:ascii="Times New Roman" w:hAnsi="Times New Roman"/>
          <w:sz w:val="28"/>
          <w:szCs w:val="28"/>
        </w:rPr>
        <w:t>,</w:t>
      </w:r>
      <w:r w:rsidRPr="001C6135">
        <w:rPr>
          <w:rFonts w:ascii="Times New Roman" w:hAnsi="Times New Roman"/>
          <w:sz w:val="28"/>
          <w:szCs w:val="28"/>
        </w:rPr>
        <w:t xml:space="preserve"> за его выполнением;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обсуждение вопросов состояния трудовой дисциплины в Учреждении, выдвижение рекомендаций по ее укреплению;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содействие созданию оптимальных условий для организации труда и профессионального совершенствования работников;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iCs/>
          <w:sz w:val="28"/>
          <w:szCs w:val="28"/>
        </w:rPr>
        <w:t>принятие решения об объявлении забастовки, выборы органа, возглавляющего забастовку;</w:t>
      </w:r>
    </w:p>
    <w:p w:rsidR="00C278B6" w:rsidRPr="001C6135" w:rsidRDefault="00C278B6" w:rsidP="00C278B6">
      <w:pPr>
        <w:pStyle w:val="a6"/>
        <w:numPr>
          <w:ilvl w:val="0"/>
          <w:numId w:val="34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lastRenderedPageBreak/>
        <w:t>рассмотрение иных вопросов деятельности Учреждения, вынесенных на рассмотрение директором Учреждения, коллегиальными органами управления образовательного учреждения.</w:t>
      </w:r>
    </w:p>
    <w:p w:rsidR="00C278B6" w:rsidRPr="0074791F" w:rsidRDefault="00C278B6" w:rsidP="00C278B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Pr="0074791F">
        <w:rPr>
          <w:rFonts w:ascii="Times New Roman" w:hAnsi="Times New Roman"/>
          <w:iCs/>
          <w:sz w:val="28"/>
          <w:szCs w:val="28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тренеров - преподавателей в Учреждении действует </w:t>
      </w:r>
      <w:r w:rsidRPr="0074791F">
        <w:rPr>
          <w:rFonts w:ascii="Times New Roman" w:hAnsi="Times New Roman"/>
          <w:b/>
          <w:iCs/>
          <w:sz w:val="28"/>
          <w:szCs w:val="28"/>
        </w:rPr>
        <w:t>Педагогический совет</w:t>
      </w:r>
      <w:r w:rsidRPr="0074791F">
        <w:rPr>
          <w:rFonts w:ascii="Times New Roman" w:hAnsi="Times New Roman"/>
          <w:sz w:val="28"/>
          <w:szCs w:val="28"/>
        </w:rPr>
        <w:t xml:space="preserve"> - коллегиальный орган, объединяющий педагогических работников.</w:t>
      </w:r>
    </w:p>
    <w:p w:rsidR="00C278B6" w:rsidRPr="00F90557" w:rsidRDefault="00C278B6" w:rsidP="00C278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90557">
        <w:rPr>
          <w:rFonts w:ascii="Times New Roman" w:hAnsi="Times New Roman"/>
          <w:sz w:val="28"/>
          <w:szCs w:val="28"/>
        </w:rPr>
        <w:t>В Педагогический совет в</w:t>
      </w:r>
      <w:r>
        <w:rPr>
          <w:rFonts w:ascii="Times New Roman" w:hAnsi="Times New Roman"/>
          <w:sz w:val="28"/>
          <w:szCs w:val="28"/>
        </w:rPr>
        <w:t>ходят директор, его заместители,</w:t>
      </w:r>
      <w:r w:rsidRPr="00F90557">
        <w:rPr>
          <w:rFonts w:ascii="Times New Roman" w:hAnsi="Times New Roman"/>
          <w:sz w:val="28"/>
          <w:szCs w:val="28"/>
        </w:rPr>
        <w:t xml:space="preserve">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 </w:t>
      </w:r>
      <w:r w:rsidRPr="00F90557">
        <w:rPr>
          <w:rFonts w:ascii="Times New Roman" w:hAnsi="Times New Roman"/>
          <w:iCs/>
          <w:sz w:val="28"/>
          <w:szCs w:val="28"/>
        </w:rPr>
        <w:t>Педагогический совет Учреждения созывается директором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Учреждения.</w:t>
      </w:r>
    </w:p>
    <w:p w:rsidR="00C278B6" w:rsidRDefault="00C278B6" w:rsidP="00C278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90557">
        <w:rPr>
          <w:rFonts w:ascii="Times New Roman" w:hAnsi="Times New Roman"/>
          <w:sz w:val="28"/>
          <w:szCs w:val="28"/>
        </w:rPr>
        <w:t>Педагогический совет, как пост</w:t>
      </w:r>
      <w:r>
        <w:rPr>
          <w:rFonts w:ascii="Times New Roman" w:hAnsi="Times New Roman"/>
          <w:sz w:val="28"/>
          <w:szCs w:val="28"/>
        </w:rPr>
        <w:t xml:space="preserve">оянно действующий коллегиальный </w:t>
      </w:r>
      <w:r w:rsidRPr="00F90557">
        <w:rPr>
          <w:rFonts w:ascii="Times New Roman" w:hAnsi="Times New Roman"/>
          <w:sz w:val="28"/>
          <w:szCs w:val="28"/>
        </w:rPr>
        <w:t>орган управления образовательного учреждением, имеет бессрочный срок полномочий.</w:t>
      </w:r>
    </w:p>
    <w:p w:rsidR="00C278B6" w:rsidRDefault="00C278B6" w:rsidP="00C278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 в целях</w:t>
      </w:r>
      <w:r>
        <w:rPr>
          <w:rFonts w:ascii="Times New Roman" w:hAnsi="Times New Roman"/>
          <w:sz w:val="28"/>
          <w:szCs w:val="28"/>
        </w:rPr>
        <w:t xml:space="preserve"> организации своей деятельности</w:t>
      </w:r>
    </w:p>
    <w:p w:rsidR="00C278B6" w:rsidRPr="00F90557" w:rsidRDefault="00C278B6" w:rsidP="00C278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избирает секретаря, который ведет протоколы заседаний. Председателем Педагогического совета является Руководитель Учреждения.</w:t>
      </w:r>
    </w:p>
    <w:p w:rsidR="00C278B6" w:rsidRDefault="00C278B6" w:rsidP="00C278B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9ED">
        <w:rPr>
          <w:rFonts w:ascii="Times New Roman" w:hAnsi="Times New Roman"/>
          <w:sz w:val="28"/>
          <w:szCs w:val="28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  <w:r w:rsidRPr="00B059ED">
        <w:rPr>
          <w:rFonts w:ascii="Times New Roman" w:hAnsi="Times New Roman"/>
          <w:iCs/>
          <w:sz w:val="28"/>
          <w:szCs w:val="28"/>
        </w:rPr>
        <w:t xml:space="preserve"> Решения Педагогического совета реал</w:t>
      </w:r>
      <w:r>
        <w:rPr>
          <w:rFonts w:ascii="Times New Roman" w:hAnsi="Times New Roman"/>
          <w:iCs/>
          <w:sz w:val="28"/>
          <w:szCs w:val="28"/>
        </w:rPr>
        <w:t xml:space="preserve">изуются </w:t>
      </w:r>
      <w:r w:rsidR="00292ABD">
        <w:rPr>
          <w:rFonts w:ascii="Times New Roman" w:hAnsi="Times New Roman"/>
          <w:iCs/>
          <w:sz w:val="28"/>
          <w:szCs w:val="28"/>
        </w:rPr>
        <w:t>приказами Руководителя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9D54D8" w:rsidRDefault="00C278B6" w:rsidP="000E24B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B644C">
        <w:rPr>
          <w:rFonts w:ascii="Times New Roman" w:hAnsi="Times New Roman"/>
          <w:b/>
          <w:iCs/>
          <w:sz w:val="28"/>
          <w:szCs w:val="28"/>
        </w:rPr>
        <w:t>Вывод:</w:t>
      </w:r>
      <w:r w:rsidRPr="00696C41">
        <w:t xml:space="preserve"> </w:t>
      </w:r>
      <w:r w:rsidRPr="00696C41">
        <w:rPr>
          <w:rFonts w:ascii="Times New Roman" w:hAnsi="Times New Roman" w:cs="Times New Roman"/>
          <w:sz w:val="28"/>
          <w:szCs w:val="28"/>
        </w:rPr>
        <w:t xml:space="preserve">Система и структура управления обеспечивают стабильное функционирование </w:t>
      </w:r>
      <w:r w:rsidR="000E24BE">
        <w:rPr>
          <w:rFonts w:ascii="Times New Roman" w:hAnsi="Times New Roman" w:cs="Times New Roman"/>
          <w:sz w:val="28"/>
          <w:szCs w:val="28"/>
        </w:rPr>
        <w:t>МБУ ДО «Спортивная школа Светлинского района».</w:t>
      </w:r>
    </w:p>
    <w:p w:rsidR="00006812" w:rsidRDefault="00006812" w:rsidP="000E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Организационная структура </w:t>
      </w:r>
      <w:r w:rsidR="0097366F" w:rsidRPr="00D31D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образовательного </w:t>
      </w:r>
      <w:r w:rsidRPr="00D31D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учреждения.</w:t>
      </w:r>
    </w:p>
    <w:p w:rsidR="002D5F19" w:rsidRDefault="002D5F19" w:rsidP="00D31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D5F19" w:rsidRDefault="002D5F19" w:rsidP="00D31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D5F19" w:rsidRDefault="00B36F92" w:rsidP="00B36F9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36F9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361FF1C6" wp14:editId="2C72E035">
            <wp:extent cx="5314950" cy="29159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3258" cy="292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6DD" w:rsidRDefault="00AB46DD" w:rsidP="000E24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96755" w:rsidRPr="00DD50AB" w:rsidRDefault="00296755" w:rsidP="00296755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1.3 </w:t>
      </w:r>
      <w:r w:rsidRPr="00DD50AB">
        <w:rPr>
          <w:rFonts w:ascii="Times New Roman" w:hAnsi="Times New Roman"/>
          <w:b/>
          <w:iCs/>
          <w:sz w:val="28"/>
          <w:szCs w:val="28"/>
        </w:rPr>
        <w:t xml:space="preserve">Сведения о кадровом составе </w:t>
      </w:r>
      <w:r>
        <w:rPr>
          <w:rFonts w:ascii="Times New Roman" w:hAnsi="Times New Roman"/>
          <w:b/>
          <w:iCs/>
          <w:sz w:val="28"/>
          <w:szCs w:val="28"/>
        </w:rPr>
        <w:t>МБУ ДО «Спортивная школа Светлинского района»</w:t>
      </w:r>
    </w:p>
    <w:p w:rsidR="00296755" w:rsidRDefault="00296755" w:rsidP="00296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50AB">
        <w:rPr>
          <w:rFonts w:ascii="Times New Roman" w:hAnsi="Times New Roman" w:cs="Times New Roman"/>
          <w:sz w:val="28"/>
          <w:szCs w:val="28"/>
        </w:rPr>
        <w:t>В школе работают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E85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9E">
        <w:rPr>
          <w:rFonts w:ascii="Times New Roman" w:hAnsi="Times New Roman" w:cs="Times New Roman"/>
          <w:sz w:val="28"/>
          <w:szCs w:val="28"/>
        </w:rPr>
        <w:t>9</w:t>
      </w:r>
      <w:r w:rsidRPr="00DD50AB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и  4 совместителя: 8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меют высшую категорию, 2 педагога – 1 категорию,  3 педагога – без категории</w:t>
      </w:r>
      <w:r w:rsidRPr="00DD50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основных работников 6 педагогов имеют высшее образование, 1 среднее специальное образование, 1 среднее образование. </w:t>
      </w:r>
    </w:p>
    <w:p w:rsidR="00296755" w:rsidRPr="00296755" w:rsidRDefault="00296755" w:rsidP="00296755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повышения квалификации: </w:t>
      </w:r>
      <w:r w:rsidRPr="0029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прохождение своевременного обучения на курсах повышения квалификации тренерами-преподавателями, педагоги участвуют в профессиональных конкурсах. </w:t>
      </w:r>
    </w:p>
    <w:p w:rsidR="00296755" w:rsidRPr="00296755" w:rsidRDefault="00296755" w:rsidP="0029675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6755">
        <w:rPr>
          <w:rFonts w:ascii="Times New Roman" w:hAnsi="Times New Roman"/>
          <w:sz w:val="28"/>
          <w:szCs w:val="28"/>
        </w:rPr>
        <w:t xml:space="preserve">Отсутствие в МБУ ДО СШ Светлинского района финансирования на курсовую подготовку тренеров-преподавателей в 2023-2024 году способствовали тому, что более активно обучение стало проводиться в дистанционной форме. Для работников </w:t>
      </w:r>
      <w:r w:rsidRPr="0029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СШ Светлинского района </w:t>
      </w:r>
      <w:r w:rsidRPr="00296755">
        <w:rPr>
          <w:rFonts w:ascii="Times New Roman" w:hAnsi="Times New Roman"/>
          <w:sz w:val="28"/>
          <w:szCs w:val="28"/>
        </w:rPr>
        <w:t xml:space="preserve">(старое наименование </w:t>
      </w:r>
      <w:r w:rsidRPr="0029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ДЮСШ) </w:t>
      </w:r>
      <w:r w:rsidRPr="00296755">
        <w:rPr>
          <w:rFonts w:ascii="Times New Roman" w:hAnsi="Times New Roman"/>
          <w:sz w:val="28"/>
          <w:szCs w:val="28"/>
        </w:rPr>
        <w:t>был подготовлен список курсовой подготовки, как в дистанционной, так и заочной форме обучения. Это создает условия для выбора форм обучения в соответствии со стоимостью обучения. Половина тренеров-преподавателей имеют свои собственные сайты на образовательной платформе Инфоурок.</w:t>
      </w:r>
    </w:p>
    <w:p w:rsidR="00296755" w:rsidRPr="00296755" w:rsidRDefault="00296755" w:rsidP="00296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Аттестация тренеров-преподавателей</w:t>
      </w:r>
      <w:r w:rsidRPr="0029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МБУ ДО СШ Светлинского района: </w:t>
      </w:r>
      <w:r w:rsidRPr="0029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аттестация педагогов проходит в соответствии с Положением о порядке аттестации педагогических работников государственных и муниципальных образовательных учреждений. </w:t>
      </w:r>
    </w:p>
    <w:p w:rsidR="00296755" w:rsidRPr="00296755" w:rsidRDefault="00296755" w:rsidP="0029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755" w:rsidRDefault="00296755" w:rsidP="00296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5526A">
        <w:rPr>
          <w:rFonts w:ascii="Times New Roman" w:hAnsi="Times New Roman" w:cs="Times New Roman"/>
          <w:b/>
          <w:sz w:val="24"/>
          <w:szCs w:val="28"/>
        </w:rPr>
        <w:t xml:space="preserve">Категорийный состав работников </w:t>
      </w:r>
      <w:r>
        <w:rPr>
          <w:rFonts w:ascii="Times New Roman" w:hAnsi="Times New Roman" w:cs="Times New Roman"/>
          <w:b/>
          <w:sz w:val="24"/>
          <w:szCs w:val="28"/>
        </w:rPr>
        <w:t>МБУ ДО</w:t>
      </w:r>
    </w:p>
    <w:p w:rsidR="00296755" w:rsidRDefault="00296755" w:rsidP="00296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«Спортивная школа Светлинского района» на 31.12</w:t>
      </w:r>
      <w:r w:rsidRPr="00E5526A">
        <w:rPr>
          <w:rFonts w:ascii="Times New Roman" w:hAnsi="Times New Roman" w:cs="Times New Roman"/>
          <w:b/>
          <w:sz w:val="24"/>
          <w:szCs w:val="28"/>
        </w:rPr>
        <w:t>.20</w:t>
      </w:r>
      <w:r>
        <w:rPr>
          <w:rFonts w:ascii="Times New Roman" w:hAnsi="Times New Roman" w:cs="Times New Roman"/>
          <w:b/>
          <w:sz w:val="24"/>
          <w:szCs w:val="28"/>
        </w:rPr>
        <w:t>24</w:t>
      </w:r>
      <w:r w:rsidRPr="00E5526A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296755" w:rsidRPr="00E8278F" w:rsidRDefault="00296755" w:rsidP="00296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278F">
        <w:rPr>
          <w:rFonts w:ascii="Times New Roman" w:hAnsi="Times New Roman" w:cs="Times New Roman"/>
          <w:b/>
        </w:rPr>
        <w:t>Категорийный состав работников</w:t>
      </w:r>
    </w:p>
    <w:p w:rsidR="00296755" w:rsidRPr="00E8278F" w:rsidRDefault="00296755" w:rsidP="00296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56"/>
        <w:gridCol w:w="1645"/>
        <w:gridCol w:w="1460"/>
        <w:gridCol w:w="1234"/>
        <w:gridCol w:w="1061"/>
        <w:gridCol w:w="1499"/>
        <w:gridCol w:w="1206"/>
        <w:gridCol w:w="1280"/>
      </w:tblGrid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 приказа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Протокол решения АК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Сроки аттестации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 xml:space="preserve">Жуматаев 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Ермек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Амангельдиевич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 xml:space="preserve">01-21/894 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от 03.07.2020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№226 от 25.06.2020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25.06.2020-24.06.2025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Ганкевич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Виктор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01-21/2260 от 06.12.2018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№209 от 28.11.2018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28.11.2018-27.11.2023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Лебеденко Василий Александрович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01-21/724 от 02.06.2022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№245 от 25.05.2022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25.05.2022-24.05.2027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 xml:space="preserve">Грешнякова 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Татьяна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Спортивная гимнастика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01-21/1986 от 23.12.2021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№240 от 15.12.2021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15.12.2021-14.12.2026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Душко Евгений Валерьевич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01-21/2260 от 06.12.2018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№209 от 28.11.2018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28.11.2018-27.11.2023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Хамзаев Мансур Омарович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01-21/84 от 03.02.2022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№241 от 26.01.2022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26.01.2022-25.01.2027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Субботина Алена Викторовна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01-21/1427 от 10.07.2019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№216 от 26.06.2019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26.06.2019-25.06.2024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82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Ефименко Владимир Викторович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/совместитель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Вольная борьба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82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Тапаев Сарыбай Ибадуллович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/совместитель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01-21/306 от 10.03.2023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№252 от 22.02.2023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22.02.2023-21.02.2028</w:t>
            </w:r>
          </w:p>
        </w:tc>
      </w:tr>
      <w:tr w:rsidR="00296755" w:rsidRPr="00E8278F" w:rsidTr="0066246B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82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Чулков Владимир Владимирович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/совместитель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Хоккей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01-21/599от 11.04.2023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№253 от 29.03.2023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29.03.2023-28.03.2028</w:t>
            </w:r>
          </w:p>
        </w:tc>
      </w:tr>
      <w:tr w:rsidR="00296755" w:rsidRPr="00E8278F" w:rsidTr="0018077E">
        <w:tc>
          <w:tcPr>
            <w:tcW w:w="756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82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5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Сидоров Сергей Николаевич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Тренер-преподаватель</w:t>
            </w:r>
          </w:p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/совместитель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061" w:type="dxa"/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01-21/743 от 04.05.2023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№254 от 26.04.2023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96755" w:rsidRPr="00E8278F" w:rsidRDefault="00296755" w:rsidP="0066246B">
            <w:pPr>
              <w:jc w:val="center"/>
              <w:rPr>
                <w:rFonts w:ascii="Times New Roman" w:hAnsi="Times New Roman" w:cs="Times New Roman"/>
              </w:rPr>
            </w:pPr>
            <w:r w:rsidRPr="00E8278F">
              <w:rPr>
                <w:rFonts w:ascii="Times New Roman" w:hAnsi="Times New Roman" w:cs="Times New Roman"/>
              </w:rPr>
              <w:t>26.04.2023-25.04.2028</w:t>
            </w:r>
          </w:p>
        </w:tc>
      </w:tr>
      <w:tr w:rsidR="0018077E" w:rsidRPr="00E8278F" w:rsidTr="006731D9">
        <w:tc>
          <w:tcPr>
            <w:tcW w:w="756" w:type="dxa"/>
          </w:tcPr>
          <w:p w:rsidR="0018077E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5" w:type="dxa"/>
          </w:tcPr>
          <w:p w:rsidR="0018077E" w:rsidRPr="00E8278F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Абдрашитов Ядыкар Рахимович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18077E" w:rsidRPr="00E8278F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18077E" w:rsidRPr="00E8278F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061" w:type="dxa"/>
          </w:tcPr>
          <w:p w:rsidR="0018077E" w:rsidRPr="00E8278F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18077E" w:rsidRPr="00E8278F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18077E" w:rsidRPr="00E8278F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18077E" w:rsidRPr="00E8278F" w:rsidRDefault="0018077E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31D9" w:rsidRPr="00E8278F" w:rsidTr="0066246B">
        <w:tc>
          <w:tcPr>
            <w:tcW w:w="756" w:type="dxa"/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5" w:type="dxa"/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Наталья Валерьевна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 (ОФП)</w:t>
            </w:r>
          </w:p>
        </w:tc>
        <w:tc>
          <w:tcPr>
            <w:tcW w:w="1061" w:type="dxa"/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6731D9" w:rsidRDefault="006731D9" w:rsidP="0066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96755" w:rsidRDefault="00296755" w:rsidP="00296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755" w:rsidRDefault="00296755" w:rsidP="00296755">
      <w:pPr>
        <w:pStyle w:val="ab"/>
        <w:jc w:val="center"/>
        <w:outlineLvl w:val="0"/>
        <w:rPr>
          <w:rFonts w:ascii="Times New Roman" w:hAnsi="Times New Roman"/>
          <w:b/>
          <w:szCs w:val="24"/>
          <w:lang w:eastAsia="ru-RU"/>
        </w:rPr>
      </w:pPr>
      <w:r w:rsidRPr="00A709AA">
        <w:rPr>
          <w:rFonts w:ascii="Times New Roman" w:hAnsi="Times New Roman"/>
          <w:b/>
          <w:szCs w:val="24"/>
          <w:lang w:eastAsia="ru-RU"/>
        </w:rPr>
        <w:t>Педагогический стаж работы тренеров-преподавателей</w:t>
      </w:r>
    </w:p>
    <w:p w:rsidR="00296755" w:rsidRPr="00D8175D" w:rsidRDefault="00296755" w:rsidP="00296755">
      <w:pPr>
        <w:pStyle w:val="ab"/>
        <w:jc w:val="center"/>
        <w:outlineLvl w:val="0"/>
        <w:rPr>
          <w:rFonts w:ascii="Times New Roman" w:hAnsi="Times New Roman"/>
          <w:b/>
          <w:szCs w:val="24"/>
          <w:lang w:eastAsia="ru-RU"/>
        </w:rPr>
      </w:pPr>
    </w:p>
    <w:tbl>
      <w:tblPr>
        <w:tblW w:w="85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547"/>
        <w:gridCol w:w="1593"/>
        <w:gridCol w:w="1701"/>
        <w:gridCol w:w="2345"/>
      </w:tblGrid>
      <w:tr w:rsidR="00296755" w:rsidRPr="00E70592" w:rsidTr="0066246B">
        <w:trPr>
          <w:trHeight w:val="334"/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Стаж работы</w:t>
            </w:r>
          </w:p>
        </w:tc>
        <w:tc>
          <w:tcPr>
            <w:tcW w:w="15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до 5 лет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от 5 до 10</w:t>
            </w:r>
          </w:p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лет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Свыше</w:t>
            </w: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6036E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 лет</w:t>
            </w:r>
          </w:p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3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 w:cs="Times New Roman"/>
                <w:b/>
                <w:sz w:val="20"/>
              </w:rPr>
              <w:t>Весь педагогический             состав, включая                       совме</w:t>
            </w:r>
            <w:r w:rsidRPr="006036EF">
              <w:rPr>
                <w:rFonts w:ascii="Times New Roman" w:hAnsi="Times New Roman" w:cs="Times New Roman"/>
                <w:b/>
                <w:sz w:val="20"/>
              </w:rPr>
              <w:softHyphen/>
              <w:t>стителей</w:t>
            </w:r>
          </w:p>
        </w:tc>
      </w:tr>
      <w:tr w:rsidR="00296755" w:rsidRPr="00E70592" w:rsidTr="0066246B">
        <w:trPr>
          <w:trHeight w:val="183"/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Учебный год</w:t>
            </w:r>
          </w:p>
        </w:tc>
        <w:tc>
          <w:tcPr>
            <w:tcW w:w="15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3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296755" w:rsidRPr="00E70592" w:rsidTr="0066246B">
        <w:trPr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sz w:val="20"/>
                <w:szCs w:val="24"/>
                <w:lang w:eastAsia="ru-RU"/>
              </w:rPr>
              <w:t>2019 - 2020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036EF">
              <w:rPr>
                <w:rFonts w:ascii="Times New Roman" w:hAnsi="Times New Roman"/>
                <w:sz w:val="20"/>
                <w:szCs w:val="24"/>
                <w:lang w:eastAsia="ru-RU"/>
              </w:rPr>
              <w:t>16</w:t>
            </w:r>
          </w:p>
        </w:tc>
      </w:tr>
      <w:tr w:rsidR="00296755" w:rsidRPr="00E70592" w:rsidTr="0066246B">
        <w:trPr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2020 - 2021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6036EF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15</w:t>
            </w:r>
          </w:p>
        </w:tc>
      </w:tr>
      <w:tr w:rsidR="00296755" w:rsidRPr="00E70592" w:rsidTr="0066246B">
        <w:trPr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полугодие 2021 – 2022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13</w:t>
            </w:r>
          </w:p>
        </w:tc>
      </w:tr>
      <w:tr w:rsidR="00296755" w:rsidRPr="00E70592" w:rsidTr="0066246B">
        <w:trPr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C144E0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полугодие 2022-2023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13</w:t>
            </w:r>
          </w:p>
        </w:tc>
      </w:tr>
      <w:tr w:rsidR="00296755" w:rsidRPr="00E70592" w:rsidTr="0066246B">
        <w:trPr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E3276D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2023-2024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11</w:t>
            </w:r>
          </w:p>
        </w:tc>
      </w:tr>
      <w:tr w:rsidR="00296755" w:rsidRPr="00E70592" w:rsidTr="0066246B">
        <w:trPr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3E57CA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7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296755" w:rsidTr="0066246B">
        <w:trPr>
          <w:jc w:val="center"/>
        </w:trPr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Pr="00E3276D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2024-2025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755" w:rsidRDefault="00296755" w:rsidP="0066246B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13</w:t>
            </w:r>
          </w:p>
        </w:tc>
      </w:tr>
    </w:tbl>
    <w:p w:rsidR="00EE20F4" w:rsidRDefault="00EE20F4" w:rsidP="00EE2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EF0">
        <w:rPr>
          <w:rFonts w:ascii="Times New Roman" w:hAnsi="Times New Roman" w:cs="Times New Roman"/>
          <w:b/>
          <w:sz w:val="24"/>
          <w:szCs w:val="24"/>
        </w:rPr>
        <w:t>Распределение педагогических работников по возрасту</w:t>
      </w:r>
    </w:p>
    <w:p w:rsidR="00EE20F4" w:rsidRDefault="00EE20F4" w:rsidP="00EE2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755"/>
        <w:gridCol w:w="1755"/>
        <w:gridCol w:w="1755"/>
        <w:gridCol w:w="2373"/>
      </w:tblGrid>
      <w:tr w:rsidR="00EE20F4" w:rsidRPr="00E70592" w:rsidTr="00336443">
        <w:trPr>
          <w:trHeight w:val="278"/>
          <w:jc w:val="center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52776B" w:rsidRDefault="00EE20F4" w:rsidP="0033644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Число</w:t>
            </w:r>
            <w:r w:rsidRPr="0052776B">
              <w:rPr>
                <w:rFonts w:ascii="Times New Roman" w:hAnsi="Times New Roman" w:cs="Times New Roman"/>
                <w:b/>
                <w:sz w:val="20"/>
              </w:rPr>
              <w:t xml:space="preserve"> полных лет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20F4" w:rsidRPr="0052776B" w:rsidRDefault="00EE20F4" w:rsidP="0033644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2776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моложе 25 лет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20F4" w:rsidRPr="0052776B" w:rsidRDefault="00EE20F4" w:rsidP="0033644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2776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от 25 до 35</w:t>
            </w:r>
          </w:p>
          <w:p w:rsidR="00EE20F4" w:rsidRPr="0052776B" w:rsidRDefault="00EE20F4" w:rsidP="0033644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2776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лет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20F4" w:rsidRPr="0052776B" w:rsidRDefault="00EE20F4" w:rsidP="00336443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2776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35 лет                          и старше</w:t>
            </w:r>
          </w:p>
        </w:tc>
        <w:tc>
          <w:tcPr>
            <w:tcW w:w="2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20F4" w:rsidRPr="0052776B" w:rsidRDefault="00EE20F4" w:rsidP="0033644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2776B">
              <w:rPr>
                <w:rFonts w:ascii="Times New Roman" w:hAnsi="Times New Roman" w:cs="Times New Roman"/>
                <w:b/>
                <w:sz w:val="20"/>
              </w:rPr>
              <w:t>Весь педагогический             состав, включая                       совме</w:t>
            </w:r>
            <w:r w:rsidRPr="0052776B">
              <w:rPr>
                <w:rFonts w:ascii="Times New Roman" w:hAnsi="Times New Roman" w:cs="Times New Roman"/>
                <w:b/>
                <w:sz w:val="20"/>
              </w:rPr>
              <w:softHyphen/>
              <w:t>стителей</w:t>
            </w:r>
          </w:p>
        </w:tc>
      </w:tr>
      <w:tr w:rsidR="00EE20F4" w:rsidRPr="00E70592" w:rsidTr="00336443">
        <w:trPr>
          <w:trHeight w:val="404"/>
          <w:jc w:val="center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52776B" w:rsidRDefault="00EE20F4" w:rsidP="00336443">
            <w:pPr>
              <w:pStyle w:val="ab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2776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Учебный год</w:t>
            </w:r>
          </w:p>
        </w:tc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52776B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52776B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52776B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52776B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EE20F4" w:rsidRPr="00E70592" w:rsidTr="00336443">
        <w:trPr>
          <w:jc w:val="center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полугодие 2021 </w:t>
            </w:r>
            <w:r w:rsidRPr="0052776B">
              <w:rPr>
                <w:rFonts w:ascii="Times New Roman" w:hAnsi="Times New Roman"/>
                <w:sz w:val="20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2022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13</w:t>
            </w:r>
          </w:p>
        </w:tc>
      </w:tr>
      <w:tr w:rsidR="00EE20F4" w:rsidRPr="00E70592" w:rsidTr="00336443">
        <w:trPr>
          <w:jc w:val="center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0F0BD7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полугодие 2022-2023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13</w:t>
            </w:r>
          </w:p>
        </w:tc>
      </w:tr>
      <w:tr w:rsidR="00EE20F4" w:rsidRPr="00E70592" w:rsidTr="00336443">
        <w:trPr>
          <w:jc w:val="center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Pr="00CD7763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2023-2024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11</w:t>
            </w:r>
          </w:p>
        </w:tc>
      </w:tr>
      <w:tr w:rsidR="00EE20F4" w:rsidRPr="00E70592" w:rsidTr="00336443">
        <w:trPr>
          <w:jc w:val="center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2024-2025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0F4" w:rsidRDefault="00EE20F4" w:rsidP="00336443">
            <w:pPr>
              <w:pStyle w:val="ab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13</w:t>
            </w:r>
          </w:p>
        </w:tc>
      </w:tr>
    </w:tbl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6755" w:rsidRDefault="00296755" w:rsidP="00296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755" w:rsidRPr="00A06831" w:rsidRDefault="00296755" w:rsidP="00296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831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9E">
        <w:rPr>
          <w:rFonts w:ascii="Times New Roman" w:hAnsi="Times New Roman" w:cs="Times New Roman"/>
          <w:sz w:val="28"/>
          <w:szCs w:val="28"/>
        </w:rPr>
        <w:t>МБУ ДО «Спортивная школа Светлинского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персоналов укомплектована полностью,</w:t>
      </w:r>
      <w:r w:rsidRPr="00A06831">
        <w:rPr>
          <w:rFonts w:ascii="Times New Roman" w:hAnsi="Times New Roman" w:cs="Times New Roman"/>
          <w:sz w:val="28"/>
          <w:szCs w:val="28"/>
        </w:rPr>
        <w:t xml:space="preserve"> потребности тренерско-преподавательского состава в профессиональном обучении и повышении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9E">
        <w:rPr>
          <w:rFonts w:ascii="Times New Roman" w:hAnsi="Times New Roman" w:cs="Times New Roman"/>
          <w:sz w:val="28"/>
          <w:szCs w:val="28"/>
        </w:rPr>
        <w:t>требуются</w:t>
      </w:r>
      <w:r w:rsidRPr="00A06831">
        <w:rPr>
          <w:rFonts w:ascii="Times New Roman" w:hAnsi="Times New Roman" w:cs="Times New Roman"/>
          <w:sz w:val="28"/>
          <w:szCs w:val="28"/>
        </w:rPr>
        <w:t>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CBB">
        <w:rPr>
          <w:rFonts w:ascii="Times New Roman" w:hAnsi="Times New Roman" w:cs="Times New Roman"/>
          <w:b/>
          <w:sz w:val="28"/>
          <w:szCs w:val="28"/>
        </w:rPr>
        <w:t>1.4 Сведения о контингенте обучающихся: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В 2</w:t>
      </w:r>
      <w:r w:rsidR="00EE20F4">
        <w:rPr>
          <w:rFonts w:ascii="Times New Roman" w:hAnsi="Times New Roman" w:cs="Times New Roman"/>
          <w:sz w:val="28"/>
          <w:szCs w:val="28"/>
        </w:rPr>
        <w:t>024   году в школе обучалось 397</w:t>
      </w:r>
      <w:r w:rsidRPr="00FC5CBB">
        <w:rPr>
          <w:rFonts w:ascii="Times New Roman" w:hAnsi="Times New Roman" w:cs="Times New Roman"/>
          <w:sz w:val="28"/>
          <w:szCs w:val="28"/>
        </w:rPr>
        <w:t xml:space="preserve"> детей, в возрасте от 5 до 18 лет</w:t>
      </w:r>
    </w:p>
    <w:p w:rsidR="00EE20F4" w:rsidRPr="00D31DC9" w:rsidRDefault="00EE20F4" w:rsidP="00EE20F4">
      <w:pPr>
        <w:tabs>
          <w:tab w:val="num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Общие количественные показатели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EE20F4" w:rsidRPr="0025503D" w:rsidRDefault="00EE20F4" w:rsidP="00EE20F4">
      <w:pPr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376"/>
        <w:gridCol w:w="1376"/>
        <w:gridCol w:w="1533"/>
        <w:gridCol w:w="1692"/>
        <w:gridCol w:w="1684"/>
      </w:tblGrid>
      <w:tr w:rsidR="00EE20F4" w:rsidRPr="00D31DC9" w:rsidTr="00336443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F4" w:rsidRPr="00FC2D19" w:rsidRDefault="00EE20F4" w:rsidP="00336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Pr="00FC2D19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4" w:rsidRPr="00D50ED3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полугодие</w:t>
            </w:r>
          </w:p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Pr="00D50ED3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полугодие</w:t>
            </w:r>
          </w:p>
          <w:p w:rsidR="00EE20F4" w:rsidRPr="00FC2D19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4" w:rsidRPr="00D50ED3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полугодие</w:t>
            </w:r>
          </w:p>
          <w:p w:rsidR="00EE20F4" w:rsidRPr="00655DC7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2024-2025</w:t>
            </w:r>
          </w:p>
        </w:tc>
      </w:tr>
      <w:tr w:rsidR="00EE20F4" w:rsidRPr="00D31DC9" w:rsidTr="00336443">
        <w:trPr>
          <w:trHeight w:val="44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F4" w:rsidRPr="00FC2D19" w:rsidRDefault="00EE20F4" w:rsidP="00336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Pr="00D31DC9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EE20F4" w:rsidRPr="00D31DC9" w:rsidTr="00336443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Pr="00FC2D19" w:rsidRDefault="00EE20F4" w:rsidP="00336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Pr="00FC2D19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полугодие</w:t>
            </w:r>
          </w:p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Pr="00D50ED3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полугодие</w:t>
            </w:r>
          </w:p>
          <w:p w:rsidR="00EE20F4" w:rsidRPr="00FC2D19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2023-20234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4" w:rsidRPr="00D50ED3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полугодие</w:t>
            </w:r>
          </w:p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2024-2025</w:t>
            </w:r>
          </w:p>
        </w:tc>
      </w:tr>
      <w:tr w:rsidR="00EE20F4" w:rsidRPr="00D31DC9" w:rsidTr="00336443">
        <w:trPr>
          <w:trHeight w:val="649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EE20F4" w:rsidRPr="00FC2D19" w:rsidRDefault="00EE20F4" w:rsidP="00336443">
            <w:pPr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F4" w:rsidRPr="00D31DC9" w:rsidRDefault="00EE20F4" w:rsidP="0033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4" w:rsidRDefault="00EE20F4" w:rsidP="00336443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0F4" w:rsidRDefault="00EE20F4" w:rsidP="0033644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64E5E">
        <w:rPr>
          <w:noProof/>
          <w:shd w:val="clear" w:color="auto" w:fill="FF0000"/>
          <w:lang w:eastAsia="ru-RU"/>
        </w:rPr>
        <w:drawing>
          <wp:inline distT="0" distB="0" distL="0" distR="0" wp14:anchorId="39845006" wp14:editId="23FED1AB">
            <wp:extent cx="6267450" cy="31813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5CBB" w:rsidRPr="00FC5CBB" w:rsidRDefault="00FC5CBB" w:rsidP="00017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- </w:t>
      </w:r>
      <w:r w:rsidR="004E3EE2">
        <w:rPr>
          <w:rFonts w:ascii="Times New Roman" w:hAnsi="Times New Roman" w:cs="Times New Roman"/>
          <w:sz w:val="28"/>
          <w:szCs w:val="28"/>
        </w:rPr>
        <w:t>футбол</w:t>
      </w:r>
      <w:r w:rsidR="006E1E52">
        <w:rPr>
          <w:rFonts w:ascii="Times New Roman" w:hAnsi="Times New Roman" w:cs="Times New Roman"/>
          <w:sz w:val="28"/>
          <w:szCs w:val="28"/>
        </w:rPr>
        <w:t>-68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</w:t>
      </w:r>
      <w:r w:rsidR="004E3EE2">
        <w:rPr>
          <w:rFonts w:ascii="Times New Roman" w:hAnsi="Times New Roman" w:cs="Times New Roman"/>
          <w:sz w:val="28"/>
          <w:szCs w:val="28"/>
        </w:rPr>
        <w:t xml:space="preserve"> во</w:t>
      </w:r>
      <w:r w:rsidR="006E1E52">
        <w:rPr>
          <w:rFonts w:ascii="Times New Roman" w:hAnsi="Times New Roman" w:cs="Times New Roman"/>
          <w:sz w:val="28"/>
          <w:szCs w:val="28"/>
        </w:rPr>
        <w:t>лейбол -82</w:t>
      </w:r>
    </w:p>
    <w:p w:rsidR="00FC5CBB" w:rsidRPr="00FC5CBB" w:rsidRDefault="004E3EE2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легкая атлетика – </w:t>
      </w:r>
      <w:r w:rsidR="006E1E52">
        <w:rPr>
          <w:rFonts w:ascii="Times New Roman" w:hAnsi="Times New Roman" w:cs="Times New Roman"/>
          <w:sz w:val="28"/>
          <w:szCs w:val="28"/>
        </w:rPr>
        <w:t>55</w:t>
      </w:r>
    </w:p>
    <w:p w:rsidR="00FC5CBB" w:rsidRPr="00FC5CBB" w:rsidRDefault="004E3EE2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бокс – </w:t>
      </w:r>
      <w:r w:rsidR="006E1E52">
        <w:rPr>
          <w:rFonts w:ascii="Times New Roman" w:hAnsi="Times New Roman" w:cs="Times New Roman"/>
          <w:sz w:val="28"/>
          <w:szCs w:val="28"/>
        </w:rPr>
        <w:t>30</w:t>
      </w:r>
    </w:p>
    <w:p w:rsidR="00FC5CBB" w:rsidRDefault="004E3EE2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самбо-</w:t>
      </w:r>
      <w:r w:rsidR="00C16E02">
        <w:rPr>
          <w:rFonts w:ascii="Times New Roman" w:hAnsi="Times New Roman" w:cs="Times New Roman"/>
          <w:sz w:val="28"/>
          <w:szCs w:val="28"/>
        </w:rPr>
        <w:t>38</w:t>
      </w:r>
    </w:p>
    <w:p w:rsidR="004E3EE2" w:rsidRDefault="004E3EE2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16E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C16E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 борьба-8</w:t>
      </w:r>
    </w:p>
    <w:p w:rsidR="00C16E02" w:rsidRDefault="00C16E02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-лыжные гонки - 51</w:t>
      </w:r>
    </w:p>
    <w:p w:rsidR="00C16E02" w:rsidRDefault="00C16E02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гимнастика-45</w:t>
      </w:r>
    </w:p>
    <w:p w:rsidR="00C16E02" w:rsidRPr="00FC5CBB" w:rsidRDefault="00C16E02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-хоккей - 20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FC5CBB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C16E02" w:rsidRPr="00FC5CBB">
        <w:rPr>
          <w:rFonts w:ascii="Times New Roman" w:hAnsi="Times New Roman" w:cs="Times New Roman"/>
          <w:sz w:val="28"/>
          <w:szCs w:val="28"/>
        </w:rPr>
        <w:t>детей,</w:t>
      </w:r>
      <w:r w:rsidRPr="00FC5CBB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C16E02">
        <w:rPr>
          <w:rFonts w:ascii="Times New Roman" w:hAnsi="Times New Roman" w:cs="Times New Roman"/>
          <w:sz w:val="28"/>
          <w:szCs w:val="28"/>
        </w:rPr>
        <w:t>МБУ ДО «Спортивная школа Светлинского района» уменьшилось, в связи с сокращением групп у тренера-преподавателя по вольной борьбе</w:t>
      </w:r>
      <w:r w:rsidRPr="00FC5CBB">
        <w:rPr>
          <w:rFonts w:ascii="Times New Roman" w:hAnsi="Times New Roman" w:cs="Times New Roman"/>
          <w:sz w:val="28"/>
          <w:szCs w:val="28"/>
        </w:rPr>
        <w:t>, работа школы остается на высоком уровне.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 w:rsidRPr="00FC5CBB">
        <w:rPr>
          <w:rFonts w:ascii="Times New Roman" w:hAnsi="Times New Roman" w:cs="Times New Roman"/>
          <w:b/>
          <w:sz w:val="28"/>
          <w:szCs w:val="28"/>
        </w:rPr>
        <w:lastRenderedPageBreak/>
        <w:t>1.5 Содержание образовательной деятельности и организация образовательного процесса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 В соответствии с лицензией школа предоставляет детям и подросткам,  не имеющим медицинских противопоказаний для занятий спортом, равные  условия для поступления и обучения.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Обучение ведется по общеобразовательным общеразвивающим программам и программам спортивной подготовки.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На общеразвивающие общеобразовательные программы принимаются дети из числа обучающихся общеобразовательных организаций, желающих заниматься спортом, учитывая мнение родителей (законных представителей), не имеющие медицинских противопоказаний.</w:t>
      </w:r>
    </w:p>
    <w:p w:rsidR="00FC5CBB" w:rsidRPr="00FC5CBB" w:rsidRDefault="00FC5CBB" w:rsidP="00FC5CBB">
      <w:pPr>
        <w:spacing w:after="0"/>
        <w:ind w:right="2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На программах спортивной подготовки</w:t>
      </w:r>
      <w:r w:rsidRPr="00FC5CBB">
        <w:t xml:space="preserve">. </w:t>
      </w:r>
      <w:r w:rsidRPr="00FC5CBB">
        <w:rPr>
          <w:rFonts w:ascii="Times New Roman" w:hAnsi="Times New Roman" w:cs="Times New Roman"/>
          <w:sz w:val="28"/>
          <w:szCs w:val="28"/>
        </w:rPr>
        <w:t>На этап начальной подготовки зачисляются лица, которым в текущем году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исполнилось (или) исполнится количество лет по году рождения, соответствующее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возрасту зачисления, а также лица, старше зачисляемого возраста на этап начальной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подготовки</w:t>
      </w:r>
      <w:r w:rsidRPr="00FC5CB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и</w:t>
      </w:r>
      <w:r w:rsidRPr="00FC5CB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учебно-тренировочный</w:t>
      </w:r>
      <w:r w:rsidRPr="00FC5CB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этап</w:t>
      </w:r>
      <w:r w:rsidRPr="00FC5CB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(этап</w:t>
      </w:r>
      <w:r w:rsidRPr="00FC5CB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спортивной</w:t>
      </w:r>
      <w:r w:rsidRPr="00FC5C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специализации)</w:t>
      </w:r>
      <w:r w:rsidRPr="00FC5CB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до</w:t>
      </w:r>
      <w:r w:rsidRPr="00FC5C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трех лет. При этом при комплектовании учебно-тренировочных групп разница в возрасте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зачисляемых лиц не</w:t>
      </w:r>
      <w:r w:rsidRPr="00FC5C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должна</w:t>
      </w:r>
      <w:r w:rsidRPr="00FC5C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быть</w:t>
      </w:r>
      <w:r w:rsidRPr="00FC5C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более</w:t>
      </w:r>
      <w:r w:rsidRPr="00FC5C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двух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лет.</w:t>
      </w:r>
    </w:p>
    <w:p w:rsidR="00FC5CBB" w:rsidRPr="00FC5CBB" w:rsidRDefault="00FC5CBB" w:rsidP="00E5060B">
      <w:pPr>
        <w:spacing w:after="0"/>
        <w:ind w:right="2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На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этапах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начальной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подготовки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и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учебно-тренировочном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этапе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(этапе</w:t>
      </w:r>
      <w:r w:rsidRPr="00FC5C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спортивной специализации) до трех лет допускается зачисление лиц, прошедших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спортивную подготовку в других организациях и (или) по другим видах спорта и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выполнивших требования, необходимые для зачисления, согласно нормативам по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физической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подготовке,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установленных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в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дополнительной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C5C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программе по виду спорта «футбол» с учетом сроков реализации этапов спортивной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подготовки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и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возрастных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границ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лиц,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проходящих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спортивную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подготовку,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по</w:t>
      </w:r>
      <w:r w:rsidRPr="00FC5C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5CBB">
        <w:rPr>
          <w:rFonts w:ascii="Times New Roman" w:hAnsi="Times New Roman" w:cs="Times New Roman"/>
          <w:sz w:val="28"/>
          <w:szCs w:val="28"/>
        </w:rPr>
        <w:t>отдельным</w:t>
      </w:r>
      <w:r w:rsidRPr="00FC5C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5060B">
        <w:rPr>
          <w:rFonts w:ascii="Times New Roman" w:hAnsi="Times New Roman" w:cs="Times New Roman"/>
          <w:sz w:val="28"/>
          <w:szCs w:val="28"/>
        </w:rPr>
        <w:t>этапам.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Возраст пос</w:t>
      </w:r>
      <w:r w:rsidR="00073317">
        <w:rPr>
          <w:rFonts w:ascii="Times New Roman" w:hAnsi="Times New Roman" w:cs="Times New Roman"/>
          <w:sz w:val="28"/>
          <w:szCs w:val="28"/>
        </w:rPr>
        <w:t>тупающих в учреждение от 5 до 18</w:t>
      </w:r>
      <w:r w:rsidRPr="00FC5CB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 Минимальный возраст поступающих, которые могут быть зачислены в </w:t>
      </w:r>
      <w:r w:rsidR="00073317">
        <w:rPr>
          <w:rFonts w:ascii="Times New Roman" w:hAnsi="Times New Roman" w:cs="Times New Roman"/>
          <w:sz w:val="28"/>
          <w:szCs w:val="28"/>
        </w:rPr>
        <w:t>МБУ ДО «СШ Светлинского района»</w:t>
      </w:r>
      <w:r w:rsidRPr="00FC5CBB">
        <w:rPr>
          <w:rFonts w:ascii="Times New Roman" w:hAnsi="Times New Roman" w:cs="Times New Roman"/>
          <w:sz w:val="28"/>
          <w:szCs w:val="28"/>
        </w:rPr>
        <w:t xml:space="preserve">, определяется в соответствии "Санитарно эпидемиологическими требованиями к устройству, содержанию и организации режима работы образовательных </w:t>
      </w:r>
      <w:r w:rsidR="00D61FBD" w:rsidRPr="00FC5CBB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</w:t>
      </w:r>
      <w:r w:rsidRPr="00FC5CBB">
        <w:rPr>
          <w:rFonts w:ascii="Times New Roman" w:hAnsi="Times New Roman" w:cs="Times New Roman"/>
          <w:sz w:val="28"/>
          <w:szCs w:val="28"/>
        </w:rPr>
        <w:t xml:space="preserve">  детей»  СанПиН  2.4.4.3172-14,  утвержденным  Постановление Главного государственного санитарного врача Российской Федерации от 4 июля 2014 г. N 41 г. Москва.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Занятия в учреждении проводятся по программам: волейбол, футбол, настольный теннис, тхэквондо, шахматы, ОФП.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Численность обучающихся по реализуемым дополнительным общеобразовательным за счет средств муниципального бюджета на 1 сентября 2024  года – </w:t>
      </w:r>
      <w:r w:rsidR="00D61FBD">
        <w:rPr>
          <w:rFonts w:ascii="Times New Roman" w:hAnsi="Times New Roman" w:cs="Times New Roman"/>
          <w:sz w:val="28"/>
          <w:szCs w:val="28"/>
        </w:rPr>
        <w:t>397 человек</w:t>
      </w:r>
      <w:r w:rsidRPr="00FC5CBB">
        <w:rPr>
          <w:rFonts w:ascii="Times New Roman" w:hAnsi="Times New Roman" w:cs="Times New Roman"/>
          <w:sz w:val="28"/>
          <w:szCs w:val="28"/>
        </w:rPr>
        <w:t>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lastRenderedPageBreak/>
        <w:t xml:space="preserve">     Численность обучающихся по реализуемым дополнительным общеобразовательным программам </w:t>
      </w:r>
      <w:r w:rsidR="00D61FBD">
        <w:rPr>
          <w:rFonts w:ascii="Times New Roman" w:hAnsi="Times New Roman" w:cs="Times New Roman"/>
          <w:sz w:val="28"/>
          <w:szCs w:val="28"/>
        </w:rPr>
        <w:t xml:space="preserve"> на 1 сентября 2024  года – 125 человек.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 Учебно-</w:t>
      </w:r>
      <w:r w:rsidR="00D61FBD" w:rsidRPr="00FC5CBB">
        <w:rPr>
          <w:rFonts w:ascii="Times New Roman" w:hAnsi="Times New Roman" w:cs="Times New Roman"/>
          <w:sz w:val="28"/>
          <w:szCs w:val="28"/>
        </w:rPr>
        <w:t>тренировочные занятия в</w:t>
      </w:r>
      <w:r w:rsidRPr="00FC5CBB">
        <w:rPr>
          <w:rFonts w:ascii="Times New Roman" w:hAnsi="Times New Roman" w:cs="Times New Roman"/>
          <w:sz w:val="28"/>
          <w:szCs w:val="28"/>
        </w:rPr>
        <w:t xml:space="preserve"> группах начальной подготовки и в учебно – тренировочных </w:t>
      </w:r>
      <w:r w:rsidR="00D61FBD" w:rsidRPr="00FC5CBB">
        <w:rPr>
          <w:rFonts w:ascii="Times New Roman" w:hAnsi="Times New Roman" w:cs="Times New Roman"/>
          <w:sz w:val="28"/>
          <w:szCs w:val="28"/>
        </w:rPr>
        <w:t>группах, проводятся в</w:t>
      </w:r>
      <w:r w:rsidRPr="00FC5CBB">
        <w:rPr>
          <w:rFonts w:ascii="Times New Roman" w:hAnsi="Times New Roman" w:cs="Times New Roman"/>
          <w:sz w:val="28"/>
          <w:szCs w:val="28"/>
        </w:rPr>
        <w:t xml:space="preserve"> соответствии с годовым учебным планом, рассчитанным не менее чем на 46 недель учебно-</w:t>
      </w:r>
      <w:r w:rsidR="00D61FBD" w:rsidRPr="00FC5CBB">
        <w:rPr>
          <w:rFonts w:ascii="Times New Roman" w:hAnsi="Times New Roman" w:cs="Times New Roman"/>
          <w:sz w:val="28"/>
          <w:szCs w:val="28"/>
        </w:rPr>
        <w:t>тренировочных занятий, непосредственно в условиях спортивной школы и</w:t>
      </w:r>
      <w:r w:rsidRPr="00FC5CBB">
        <w:rPr>
          <w:rFonts w:ascii="Times New Roman" w:hAnsi="Times New Roman" w:cs="Times New Roman"/>
          <w:sz w:val="28"/>
          <w:szCs w:val="28"/>
        </w:rPr>
        <w:t xml:space="preserve"> </w:t>
      </w:r>
      <w:r w:rsidR="00D61FBD" w:rsidRPr="00FC5CBB">
        <w:rPr>
          <w:rFonts w:ascii="Times New Roman" w:hAnsi="Times New Roman" w:cs="Times New Roman"/>
          <w:sz w:val="28"/>
          <w:szCs w:val="28"/>
        </w:rPr>
        <w:t>дополнительно 6 недель</w:t>
      </w:r>
      <w:r w:rsidRPr="00FC5CBB">
        <w:rPr>
          <w:rFonts w:ascii="Times New Roman" w:hAnsi="Times New Roman" w:cs="Times New Roman"/>
          <w:sz w:val="28"/>
          <w:szCs w:val="28"/>
        </w:rPr>
        <w:t xml:space="preserve"> </w:t>
      </w:r>
      <w:r w:rsidR="00D61FBD" w:rsidRPr="00FC5CBB">
        <w:rPr>
          <w:rFonts w:ascii="Times New Roman" w:hAnsi="Times New Roman" w:cs="Times New Roman"/>
          <w:sz w:val="28"/>
          <w:szCs w:val="28"/>
        </w:rPr>
        <w:t>– в условиях оздоровительного лагеря</w:t>
      </w:r>
      <w:r w:rsidRPr="00FC5CBB">
        <w:rPr>
          <w:rFonts w:ascii="Times New Roman" w:hAnsi="Times New Roman" w:cs="Times New Roman"/>
          <w:sz w:val="28"/>
          <w:szCs w:val="28"/>
        </w:rPr>
        <w:t xml:space="preserve"> и самоподготовки.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Учебно-тренировочные занятия в спортивно – оздоровительных </w:t>
      </w:r>
      <w:r w:rsidR="00D61FBD" w:rsidRPr="00FC5CBB">
        <w:rPr>
          <w:rFonts w:ascii="Times New Roman" w:hAnsi="Times New Roman" w:cs="Times New Roman"/>
          <w:sz w:val="28"/>
          <w:szCs w:val="28"/>
        </w:rPr>
        <w:t>группах, реализуемым</w:t>
      </w:r>
      <w:r w:rsidRPr="00FC5CBB">
        <w:rPr>
          <w:rFonts w:ascii="Times New Roman" w:hAnsi="Times New Roman" w:cs="Times New Roman"/>
          <w:sz w:val="28"/>
          <w:szCs w:val="28"/>
        </w:rPr>
        <w:t xml:space="preserve"> дополнительным </w:t>
      </w:r>
      <w:r w:rsidR="00D61FBD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</w:t>
      </w:r>
      <w:r w:rsidRPr="00FC5CBB">
        <w:rPr>
          <w:rFonts w:ascii="Times New Roman" w:hAnsi="Times New Roman" w:cs="Times New Roman"/>
          <w:sz w:val="28"/>
          <w:szCs w:val="28"/>
        </w:rPr>
        <w:t xml:space="preserve">по  видам  спорта,   проводятся  в соответствии с годовым учебным планом, рассчитанным не менее чем на 36 недель учебно-тренировочных  занятий,  непосредственно  в  условиях  спортивной  школы  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Учебный год начинается 1-го сентября. Набор групп по видам спорта осуществляется с 1 августа до 1 сентября.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Учебно - тренировочный процесс проводился с 1 сентября по 31 мая по общеразвивающим общеобразовательным программам группы СОГ, с 1 сентября 31 августа по программам спортивной подготовки в группах НП и УТГ. 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      Вся учебно – воспитательная работа строилась на основании годового плана. Все запланированные мероприятия выполнены. Занятия проводились на стадионе </w:t>
      </w:r>
      <w:r w:rsidR="00D61FBD">
        <w:rPr>
          <w:rFonts w:ascii="Times New Roman" w:hAnsi="Times New Roman" w:cs="Times New Roman"/>
          <w:sz w:val="28"/>
          <w:szCs w:val="28"/>
        </w:rPr>
        <w:t>«Металлург»</w:t>
      </w:r>
      <w:r w:rsidRPr="00FC5CBB">
        <w:rPr>
          <w:rFonts w:ascii="Times New Roman" w:hAnsi="Times New Roman" w:cs="Times New Roman"/>
          <w:sz w:val="28"/>
          <w:szCs w:val="28"/>
        </w:rPr>
        <w:t xml:space="preserve"> </w:t>
      </w:r>
      <w:r w:rsidR="00D61FBD">
        <w:rPr>
          <w:rFonts w:ascii="Times New Roman" w:hAnsi="Times New Roman" w:cs="Times New Roman"/>
          <w:sz w:val="28"/>
          <w:szCs w:val="28"/>
        </w:rPr>
        <w:t>,</w:t>
      </w:r>
      <w:r w:rsidRPr="00FC5CBB">
        <w:rPr>
          <w:rFonts w:ascii="Times New Roman" w:hAnsi="Times New Roman" w:cs="Times New Roman"/>
          <w:sz w:val="28"/>
          <w:szCs w:val="28"/>
        </w:rPr>
        <w:t xml:space="preserve">на  базе </w:t>
      </w:r>
      <w:r w:rsidR="00D61FBD">
        <w:rPr>
          <w:rFonts w:ascii="Times New Roman" w:hAnsi="Times New Roman" w:cs="Times New Roman"/>
          <w:sz w:val="28"/>
          <w:szCs w:val="28"/>
        </w:rPr>
        <w:t>ФОК «Старт,  МБУ ДО «СШ Светлинского района.</w:t>
      </w:r>
      <w:r w:rsidRPr="00FC5CBB">
        <w:rPr>
          <w:rFonts w:ascii="Times New Roman" w:hAnsi="Times New Roman" w:cs="Times New Roman"/>
          <w:sz w:val="28"/>
          <w:szCs w:val="28"/>
        </w:rPr>
        <w:t xml:space="preserve">      Образовательный процесс ведется на русском языке.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Образовательный процесс направлен на увеличение количества систематически занимающихся спортом, увеличение обучающихся, выполнивших спортивные разряды, </w:t>
      </w:r>
      <w:r w:rsidR="00D61FBD" w:rsidRPr="00FC5CBB">
        <w:rPr>
          <w:rFonts w:ascii="Times New Roman" w:hAnsi="Times New Roman" w:cs="Times New Roman"/>
          <w:sz w:val="28"/>
          <w:szCs w:val="28"/>
        </w:rPr>
        <w:t>улучшение спортивных результатов, совершенствование навыков соревновательной</w:t>
      </w:r>
      <w:r w:rsidRPr="00FC5CBB">
        <w:rPr>
          <w:rFonts w:ascii="Times New Roman" w:hAnsi="Times New Roman" w:cs="Times New Roman"/>
          <w:sz w:val="28"/>
          <w:szCs w:val="28"/>
        </w:rPr>
        <w:t xml:space="preserve"> деятельности, приобщения большего числа детей к здоровому образу жизни.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</w:t>
      </w:r>
      <w:r w:rsidR="00D61FBD" w:rsidRPr="00FC5CBB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D61FBD">
        <w:rPr>
          <w:rFonts w:ascii="Times New Roman" w:hAnsi="Times New Roman" w:cs="Times New Roman"/>
          <w:sz w:val="28"/>
          <w:szCs w:val="28"/>
        </w:rPr>
        <w:t xml:space="preserve">   </w:t>
      </w:r>
      <w:r w:rsidR="00D61FBD" w:rsidRPr="00FC5CBB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D61FBD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FC5CBB">
        <w:rPr>
          <w:rFonts w:ascii="Times New Roman" w:hAnsi="Times New Roman" w:cs="Times New Roman"/>
          <w:sz w:val="28"/>
          <w:szCs w:val="28"/>
        </w:rPr>
        <w:t>плана,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разрабатываемого образовательным учреждением самостоятельно в соответствии с примерным учебным планом, и регламентируется расписанием занятий.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Основанием  для  планирования  учебной  работы  тренеров-преподавателей  является расчетом годовой учебной нагрузки. Приказом директора составляется тарификация на тренеров-преподавателей,  закрепляются  учебные  группы  согласно  годовой  учебной нагрузке. В дополнение к приказу прилагаются копии графиков учебного процесса на предстоящий учебный год, соответствующие выписке из учебных планов, справка о планируемом контингенте обучающихся.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Исходя  из  годовой  учебной  нагрузки,  тренеры-преподаватели  составляют календарные планы (согласно программе по виду спорта), где указывается наименование тем по программе, тем отдельных занятий, количество часов, вид занятий, </w:t>
      </w:r>
      <w:r w:rsidRPr="00FC5CBB">
        <w:rPr>
          <w:rFonts w:ascii="Times New Roman" w:hAnsi="Times New Roman" w:cs="Times New Roman"/>
          <w:sz w:val="28"/>
          <w:szCs w:val="28"/>
        </w:rPr>
        <w:lastRenderedPageBreak/>
        <w:t>занятия для самостоятельной работы (виды контроля) обучающимся и используемая литература.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Все виды учебно-тренировочных занятий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вида спорта и требований к уровню подготовки спортсмена.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 На протяжении всего учебного года велась методическая работа: проводились открытые занятия, педагогические советы, консультации, МО, мастер классы.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Школа проводит аттестацию (прием контрольных нормативов) обучающихся  2 раза  в год  (сентябрь, май).</w:t>
      </w:r>
    </w:p>
    <w:p w:rsidR="00FC5CBB" w:rsidRPr="00FC5CBB" w:rsidRDefault="00FC5CBB" w:rsidP="00FC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Спортивная  школа  является  учреждением  дополнительного  образования и  призвана  способствовать  самосовершенствованию,  формированию  здорового  образа  жизни, профессиональному  самоопределению, развитию  физических, интеллектуальных  и  нравственных  способностей учащихся,  достижению  уровня  спортивных  результатов  сообразно  способностям ребенка.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Организационная структура многолетней спортивной </w:t>
      </w:r>
      <w:r w:rsidR="00C529A2" w:rsidRPr="00FC5CBB">
        <w:rPr>
          <w:rFonts w:ascii="Times New Roman" w:hAnsi="Times New Roman" w:cs="Times New Roman"/>
          <w:sz w:val="28"/>
          <w:szCs w:val="28"/>
        </w:rPr>
        <w:t>подготовки основывается</w:t>
      </w:r>
      <w:r w:rsidRPr="00FC5CBB">
        <w:rPr>
          <w:rFonts w:ascii="Times New Roman" w:hAnsi="Times New Roman" w:cs="Times New Roman"/>
          <w:sz w:val="28"/>
          <w:szCs w:val="28"/>
        </w:rPr>
        <w:t xml:space="preserve"> на реализации этапов подготовки: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I  этап  -  спортивно-оздоровительный  (расширение  двигательных  возможностей  и компенсация дефицита двигательной активности).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Спортивно-оздоровительный этап обеспечивает: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 стабильное  развитие  физической  подготовки  обучающихся  наряду  с  основами технических навыков в избранном виде спорта;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уровень освоения основ знаний в области гигиены и первой медицинской помощи, а также  овладения  теоретическими  основами  физической  культуры  и  навыков самоконтроля.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II этап –начальная подготовка и определение избранного вида спорта для дальнейшей специализации.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На этапе начальной подготовки обеспечивается: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 стабильность  состава  обучающихся.  Уровень  потенциальных  возможностей обучающихся в избранном виде спорта;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 динамика  роста  индивидуальных  показателей  физической подготовленности обучающихся;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уровень освоения основ техники в избранном виде спорта.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III этап – учебно-тренировочный (специализация и углубленная тренировка в избранном виде спорта.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На учебно-тренировочном, углубленном этапе обеспечивается: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повышение уровня физического развития и функционального состояния организма;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 динамика  роста  уровня  специальной  физической  и  технико-тактической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lastRenderedPageBreak/>
        <w:t>подготовленности обучающихся, в соответствии с индивидуальными особенностями;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 уровень  освоения  объемов  учебно-тренировочных  нагрузок,  предусмотренных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программой спортивной подготовки по избранному виду спорта.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Продолжительность обучения в группе на каждом этапе составляет: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Этапы подготовки  Продолжительность обучения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Спортивно-оздоровительный этап 1-2 года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Начальной подготовки   до 2 лет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Учебно-тренировочный   5 лет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Перевод обучающихся в группы следующего года обучения или этапа  спортивной  подготовки  осуществляется  на основании  выполнения  нормативных  показателей  общей  и  специальной  физической подготовленности обучающимися  с учетом стажа занятий, а также заключения врача.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Обучающиеся,  не  выполнившие  предъявленные  требования,  предоставляется возможность  продолжить  обучение  повторно  на  том  же  этапе  или  в  спортивно-оздоровительных группах по решению Педагогического совета. При улучшении показателей </w:t>
      </w:r>
      <w:r w:rsidR="00C529A2" w:rsidRPr="00FC5CBB">
        <w:rPr>
          <w:rFonts w:ascii="Times New Roman" w:hAnsi="Times New Roman" w:cs="Times New Roman"/>
          <w:sz w:val="28"/>
          <w:szCs w:val="28"/>
        </w:rPr>
        <w:t>по общей</w:t>
      </w:r>
      <w:r w:rsidR="00C529A2">
        <w:rPr>
          <w:rFonts w:ascii="Times New Roman" w:hAnsi="Times New Roman" w:cs="Times New Roman"/>
          <w:sz w:val="28"/>
          <w:szCs w:val="28"/>
        </w:rPr>
        <w:t xml:space="preserve">, </w:t>
      </w:r>
      <w:r w:rsidRPr="00FC5CBB">
        <w:rPr>
          <w:rFonts w:ascii="Times New Roman" w:hAnsi="Times New Roman" w:cs="Times New Roman"/>
          <w:sz w:val="28"/>
          <w:szCs w:val="28"/>
        </w:rPr>
        <w:t>специальной  и  технической  подготовке  эти  учащиеся  могут  быть восстановлены на тот год обучения, с которого они были переведены в спортивно-оздоровительные группы или оставлены на повторный год обучения.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Основными формами учебно-тренировочного процесса являются: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групповые учебно-тренировочные и теоретические занятия;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работа по индивидуальным планам;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медико-восстановительные мероприятия;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тестирование и медицинский контроль;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участие в соревнованиях, матчевых встречах;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учебно-тренировочные сборы;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инструкторская и судейская практика.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В целях контроля состояния здоровья обучающихся в учреждении проводятся: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1.медицинское обследование два раза в год,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2.дополнительные медицинские осмотры перед участием в соревнованиях.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</w:t>
      </w:r>
      <w:r w:rsidRPr="00FC5CBB">
        <w:rPr>
          <w:rFonts w:ascii="Times New Roman" w:hAnsi="Times New Roman" w:cs="Times New Roman"/>
          <w:b/>
          <w:i/>
          <w:sz w:val="28"/>
          <w:szCs w:val="28"/>
        </w:rPr>
        <w:t>Критериями оценки качества образовательного процесса являются: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1.На этапе начальной подготовки: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стабильность состава групп обучающихся,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</w:t>
      </w:r>
      <w:r w:rsidR="004270A1" w:rsidRPr="00FC5CBB">
        <w:rPr>
          <w:rFonts w:ascii="Times New Roman" w:hAnsi="Times New Roman" w:cs="Times New Roman"/>
          <w:sz w:val="28"/>
          <w:szCs w:val="28"/>
        </w:rPr>
        <w:t>динамика роста</w:t>
      </w:r>
      <w:r w:rsidRPr="00FC5CBB">
        <w:rPr>
          <w:rFonts w:ascii="Times New Roman" w:hAnsi="Times New Roman" w:cs="Times New Roman"/>
          <w:sz w:val="28"/>
          <w:szCs w:val="28"/>
        </w:rPr>
        <w:t xml:space="preserve">  индивидуальных  показателей  физической  подготовленности обучающихся,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уровень освоения обучающимися основ техники в избранном виде спорта.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2.на учебно-тренировочном этапе: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состояние здоровья обучающихся,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lastRenderedPageBreak/>
        <w:t>- уровень физической подготовленности обучающими</w:t>
      </w:r>
      <w:r w:rsidR="004270A1">
        <w:rPr>
          <w:rFonts w:ascii="Times New Roman" w:hAnsi="Times New Roman" w:cs="Times New Roman"/>
          <w:sz w:val="28"/>
          <w:szCs w:val="28"/>
        </w:rPr>
        <w:t xml:space="preserve">ся объемов учебно-тренировочных </w:t>
      </w:r>
      <w:r w:rsidRPr="00FC5CBB">
        <w:rPr>
          <w:rFonts w:ascii="Times New Roman" w:hAnsi="Times New Roman" w:cs="Times New Roman"/>
          <w:sz w:val="28"/>
          <w:szCs w:val="28"/>
        </w:rPr>
        <w:t>нагрузок, предусмотренных образовательной программой по избранному виду спорта,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выполнение обучающимися нормативов массовых спортивных разрядов.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</w:t>
      </w:r>
      <w:r w:rsidRPr="00FC5CBB">
        <w:rPr>
          <w:rFonts w:ascii="Times New Roman" w:hAnsi="Times New Roman" w:cs="Times New Roman"/>
          <w:b/>
          <w:i/>
          <w:sz w:val="28"/>
          <w:szCs w:val="28"/>
        </w:rPr>
        <w:t>Критериями оценки качества тренировочного процесса являются: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уровень общего и специального физического развития,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 рост спортивных достижений, результаты выступлений в соревнованиях различного уровня.</w:t>
      </w:r>
    </w:p>
    <w:p w:rsidR="00FC5CBB" w:rsidRPr="002A5F39" w:rsidRDefault="00FC5CBB" w:rsidP="00FC5CB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CBB">
        <w:rPr>
          <w:rFonts w:ascii="Times New Roman" w:hAnsi="Times New Roman" w:cs="Times New Roman"/>
          <w:b/>
          <w:i/>
          <w:sz w:val="28"/>
          <w:szCs w:val="28"/>
        </w:rPr>
        <w:t xml:space="preserve">     Анализ учебных планов по всем отделениям </w:t>
      </w:r>
      <w:r w:rsidR="004270A1">
        <w:rPr>
          <w:rFonts w:ascii="Times New Roman" w:hAnsi="Times New Roman" w:cs="Times New Roman"/>
          <w:b/>
          <w:i/>
          <w:sz w:val="28"/>
          <w:szCs w:val="28"/>
        </w:rPr>
        <w:t>МБУ ДО «СШ Светлинского района»</w:t>
      </w:r>
      <w:r w:rsidR="002A5F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5F39" w:rsidRPr="00FC5CBB">
        <w:rPr>
          <w:rFonts w:ascii="Times New Roman" w:hAnsi="Times New Roman" w:cs="Times New Roman"/>
          <w:sz w:val="28"/>
          <w:szCs w:val="28"/>
        </w:rPr>
        <w:t>свидетельствует о том</w:t>
      </w:r>
      <w:r w:rsidR="002A5F39">
        <w:rPr>
          <w:rFonts w:ascii="Times New Roman" w:hAnsi="Times New Roman" w:cs="Times New Roman"/>
          <w:sz w:val="28"/>
          <w:szCs w:val="28"/>
        </w:rPr>
        <w:t xml:space="preserve">, что разработанные планы полностью </w:t>
      </w:r>
      <w:r w:rsidRPr="00FC5CBB">
        <w:rPr>
          <w:rFonts w:ascii="Times New Roman" w:hAnsi="Times New Roman" w:cs="Times New Roman"/>
          <w:sz w:val="28"/>
          <w:szCs w:val="28"/>
        </w:rPr>
        <w:t xml:space="preserve">соответствуют государственным  образовательным  стандартам  дополнительного  образования  в  части требований к обязательному минимуму содержания и уровню подготовки выпускников.  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CBB">
        <w:rPr>
          <w:rFonts w:ascii="Times New Roman" w:hAnsi="Times New Roman" w:cs="Times New Roman"/>
          <w:b/>
          <w:i/>
          <w:sz w:val="28"/>
          <w:szCs w:val="28"/>
        </w:rPr>
        <w:t>В системе управления качеством подготовки используются: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1.  Мониторинг результатив</w:t>
      </w:r>
      <w:r w:rsidR="002A5F39">
        <w:rPr>
          <w:rFonts w:ascii="Times New Roman" w:hAnsi="Times New Roman" w:cs="Times New Roman"/>
          <w:sz w:val="28"/>
          <w:szCs w:val="28"/>
        </w:rPr>
        <w:t>ности учебного процесса в целом</w:t>
      </w:r>
      <w:r w:rsidRPr="00FC5CBB">
        <w:rPr>
          <w:rFonts w:ascii="Times New Roman" w:hAnsi="Times New Roman" w:cs="Times New Roman"/>
          <w:sz w:val="28"/>
          <w:szCs w:val="28"/>
        </w:rPr>
        <w:t xml:space="preserve"> (результаты контрольно-переводных нормативов).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2.Мониторинг уровня подготовленности обучающихся на различных стадиях учебного процесса (по результатам различного вида контроля и выступления на соревнованиях).</w:t>
      </w:r>
    </w:p>
    <w:p w:rsidR="00FC5CBB" w:rsidRPr="00FC5CBB" w:rsidRDefault="002A5F39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5CBB" w:rsidRPr="00FC5CBB">
        <w:rPr>
          <w:rFonts w:ascii="Times New Roman" w:hAnsi="Times New Roman" w:cs="Times New Roman"/>
          <w:sz w:val="28"/>
          <w:szCs w:val="28"/>
        </w:rPr>
        <w:t>качестве  основных  видов  мониторинга    и  измерения  характеристик  процесса образования и его результатов используются: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 промежуточный и итоговый контроль эффективности учебно-воспитательного процесса;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- самооценка как систематическое (ежегодное) оценивание деятельности школы с целью получения объективных данных о ее результативности, определения динамики изменений и направлений улучшения деятельности школы.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В  школе  сложилась  система  контроля  качества  подготовки  обучаемых, открытые занятия с последующим их обсуждением и написанием  анализа  занятия,  посещения  администрацией  школы учебных  занятий,  а также контроль качества подготовки, куда входят: промежуточной и итоговой аттестации (проводится два раза в год прием контрольно-переводных нормативов).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Система промежуточного и итогового контроля </w:t>
      </w:r>
      <w:r w:rsidR="00AC251E" w:rsidRPr="00FC5CBB">
        <w:rPr>
          <w:rFonts w:ascii="Times New Roman" w:hAnsi="Times New Roman" w:cs="Times New Roman"/>
          <w:sz w:val="28"/>
          <w:szCs w:val="28"/>
        </w:rPr>
        <w:t>обучающихся ориентирована на</w:t>
      </w:r>
      <w:r w:rsidR="00AC251E">
        <w:rPr>
          <w:rFonts w:ascii="Times New Roman" w:hAnsi="Times New Roman" w:cs="Times New Roman"/>
          <w:sz w:val="28"/>
          <w:szCs w:val="28"/>
        </w:rPr>
        <w:t xml:space="preserve"> нормативные требования, сложившиеся в системе дополнительного </w:t>
      </w:r>
      <w:r w:rsidRPr="00FC5CBB">
        <w:rPr>
          <w:rFonts w:ascii="Times New Roman" w:hAnsi="Times New Roman" w:cs="Times New Roman"/>
          <w:sz w:val="28"/>
          <w:szCs w:val="28"/>
        </w:rPr>
        <w:t>образования спортивной  направленности,    и  обеспечивает  контроль  усвоения  содержания образовательного стандарта по данному виду спорта.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Учебно- программная документация  в  целом  соответствует  требованиям, существующим  в  системе  дополнительного  образования  спортивной  направленности; организация учебного процесса соответствует требованию дополнительного образования.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CBB">
        <w:rPr>
          <w:rFonts w:ascii="Times New Roman" w:hAnsi="Times New Roman" w:cs="Times New Roman"/>
          <w:b/>
          <w:i/>
          <w:sz w:val="28"/>
          <w:szCs w:val="28"/>
        </w:rPr>
        <w:lastRenderedPageBreak/>
        <w:t>Уровень подготовки обучающихся.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       Диагностика  соответствия  уровня  подготовки  обучающихся  осуществляется  через следующие виды контроля: промежуточный и итоговый контроль.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Проведение  промежуточного  и  итогового  контроля  осуществляется  в  порядке, предусмотренном  в  системе  дополнительного  образования.  Контроль  усвоения обучающимися  программного  материала  в  целом  эффективен.  Анализ  результатов, приведен    в  ведомостях  контрольно-переводных  нормативов,  показывают,  что обучающиеся уровнем подготовки и соответствующим</w:t>
      </w:r>
      <w:r w:rsidR="00AC251E">
        <w:rPr>
          <w:rFonts w:ascii="Times New Roman" w:hAnsi="Times New Roman" w:cs="Times New Roman"/>
          <w:sz w:val="28"/>
          <w:szCs w:val="28"/>
        </w:rPr>
        <w:t xml:space="preserve">и требованиями учебных программ </w:t>
      </w:r>
      <w:r w:rsidRPr="00FC5CBB">
        <w:rPr>
          <w:rFonts w:ascii="Times New Roman" w:hAnsi="Times New Roman" w:cs="Times New Roman"/>
          <w:sz w:val="28"/>
          <w:szCs w:val="28"/>
        </w:rPr>
        <w:t>по  видам спорта. Периодичность промежу</w:t>
      </w:r>
      <w:r w:rsidR="00AC251E">
        <w:rPr>
          <w:rFonts w:ascii="Times New Roman" w:hAnsi="Times New Roman" w:cs="Times New Roman"/>
          <w:sz w:val="28"/>
          <w:szCs w:val="28"/>
        </w:rPr>
        <w:t xml:space="preserve">точной аттестации определяется </w:t>
      </w:r>
      <w:r w:rsidRPr="00FC5CBB">
        <w:rPr>
          <w:rFonts w:ascii="Times New Roman" w:hAnsi="Times New Roman" w:cs="Times New Roman"/>
          <w:sz w:val="28"/>
          <w:szCs w:val="28"/>
        </w:rPr>
        <w:t>учебным планом и графиком учебного процесса. Контрольно-переводные нормативы составлены в объеме, предусмотренном образовательной программой и в</w:t>
      </w:r>
      <w:r w:rsidR="00AC251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к </w:t>
      </w:r>
      <w:r w:rsidRPr="00FC5CBB">
        <w:rPr>
          <w:rFonts w:ascii="Times New Roman" w:hAnsi="Times New Roman" w:cs="Times New Roman"/>
          <w:sz w:val="28"/>
          <w:szCs w:val="28"/>
        </w:rPr>
        <w:t>подготовке  по  определенному  виду  спорта.  К</w:t>
      </w:r>
      <w:r w:rsidR="00AC251E">
        <w:rPr>
          <w:rFonts w:ascii="Times New Roman" w:hAnsi="Times New Roman" w:cs="Times New Roman"/>
          <w:sz w:val="28"/>
          <w:szCs w:val="28"/>
        </w:rPr>
        <w:t xml:space="preserve">онтрольно-переводные  нормативы </w:t>
      </w:r>
      <w:r w:rsidRPr="00FC5CBB">
        <w:rPr>
          <w:rFonts w:ascii="Times New Roman" w:hAnsi="Times New Roman" w:cs="Times New Roman"/>
          <w:sz w:val="28"/>
          <w:szCs w:val="28"/>
        </w:rPr>
        <w:t>рассматриваются на заседаниях педагогических совет</w:t>
      </w:r>
      <w:r w:rsidR="00AC251E">
        <w:rPr>
          <w:rFonts w:ascii="Times New Roman" w:hAnsi="Times New Roman" w:cs="Times New Roman"/>
          <w:sz w:val="28"/>
          <w:szCs w:val="28"/>
        </w:rPr>
        <w:t>ов и утверждаются директором  спортивной школы</w:t>
      </w:r>
      <w:r w:rsidRPr="00FC5CBB">
        <w:rPr>
          <w:rFonts w:ascii="Times New Roman" w:hAnsi="Times New Roman" w:cs="Times New Roman"/>
          <w:sz w:val="28"/>
          <w:szCs w:val="28"/>
        </w:rPr>
        <w:t>.</w:t>
      </w:r>
    </w:p>
    <w:p w:rsidR="00FC5CBB" w:rsidRPr="00FC5CBB" w:rsidRDefault="00FC5CBB" w:rsidP="00FC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</w:pP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  В течение учебного года проводились открытые  (показательные) учебно-тренировочные занятия  с последующим анализом, просматривались   тактико-техническая  подготовка детей.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   Работа  проводится  на  основании  утвержденного  расписания . Учет  учебно-тренировочных  занятий  ведется  в  журналах</w:t>
      </w:r>
      <w:r w:rsidR="00AC251E">
        <w:rPr>
          <w:rFonts w:ascii="Times New Roman" w:hAnsi="Times New Roman" w:cs="Times New Roman"/>
          <w:sz w:val="28"/>
          <w:szCs w:val="28"/>
          <w:shd w:val="clear" w:color="auto" w:fill="FDFDF7"/>
        </w:rPr>
        <w:t>( так же электронных журналах)</w:t>
      </w: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, где  имеется  поурочный  и  месячные  планы , а  в  конце  года  в  журнале  тренер- преподаватель подводит итоги спортивной подготовки учащихся.  По  результатам  работы  проводится прием   контрольно-переводных  нормативов ,  на основании результатов  которых  учащиеся    переводятся на следующий этап обучения, оставляются повторно. </w:t>
      </w:r>
      <w:r w:rsidR="00AC251E"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>Работа тренеров</w:t>
      </w: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>-</w:t>
      </w:r>
      <w:r w:rsidR="00AC251E"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>преподавателей анализируется на</w:t>
      </w:r>
      <w:r w:rsidR="00AC251E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тренерских и  педагогических </w:t>
      </w: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>советах.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FC5CBB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>Вывод:</w:t>
      </w:r>
      <w:r w:rsidRPr="00FC5CBB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деятельности и методически грамотная организация образовательного процесса способствуют </w:t>
      </w:r>
      <w:r w:rsidR="00AC251E">
        <w:rPr>
          <w:rFonts w:ascii="Times New Roman" w:hAnsi="Times New Roman" w:cs="Times New Roman"/>
          <w:sz w:val="28"/>
          <w:szCs w:val="28"/>
        </w:rPr>
        <w:t>достижению</w:t>
      </w:r>
      <w:r w:rsidRPr="00FC5CBB">
        <w:rPr>
          <w:rFonts w:ascii="Times New Roman" w:hAnsi="Times New Roman" w:cs="Times New Roman"/>
          <w:sz w:val="28"/>
          <w:szCs w:val="28"/>
        </w:rPr>
        <w:t xml:space="preserve"> высоких результатов работы.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CBB">
        <w:rPr>
          <w:rFonts w:ascii="Times New Roman" w:hAnsi="Times New Roman" w:cs="Times New Roman"/>
          <w:b/>
          <w:sz w:val="28"/>
          <w:szCs w:val="28"/>
        </w:rPr>
        <w:t>1.6 Участие и результативность обучающихся в соревнованиях различного уровня</w:t>
      </w:r>
    </w:p>
    <w:p w:rsidR="00FC5CBB" w:rsidRPr="00FC5CBB" w:rsidRDefault="00FC5CBB" w:rsidP="00FC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</w:pP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      Одна из задач школы- подготовка высококвалифицированных спортсменов,  резерва  для  сборных  команд  области  и  России.</w:t>
      </w:r>
    </w:p>
    <w:p w:rsid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 xml:space="preserve">В течение 2024 </w:t>
      </w:r>
      <w:r w:rsidR="00F04A5E">
        <w:rPr>
          <w:rFonts w:ascii="Times New Roman" w:hAnsi="Times New Roman" w:cs="Times New Roman"/>
          <w:sz w:val="28"/>
          <w:szCs w:val="28"/>
        </w:rPr>
        <w:t>года дети принимали участие во многих</w:t>
      </w:r>
      <w:r w:rsidRPr="00FC5CBB">
        <w:rPr>
          <w:rFonts w:ascii="Times New Roman" w:hAnsi="Times New Roman" w:cs="Times New Roman"/>
          <w:sz w:val="28"/>
          <w:szCs w:val="28"/>
        </w:rPr>
        <w:t xml:space="preserve"> </w:t>
      </w:r>
      <w:r w:rsidR="00F04A5E">
        <w:rPr>
          <w:rFonts w:ascii="Times New Roman" w:hAnsi="Times New Roman" w:cs="Times New Roman"/>
          <w:sz w:val="28"/>
          <w:szCs w:val="28"/>
        </w:rPr>
        <w:t xml:space="preserve">соревнованиях различного уровня. </w:t>
      </w:r>
      <w:r w:rsidRPr="00FC5CBB">
        <w:rPr>
          <w:rFonts w:ascii="Times New Roman" w:hAnsi="Times New Roman" w:cs="Times New Roman"/>
          <w:sz w:val="28"/>
          <w:szCs w:val="28"/>
        </w:rPr>
        <w:t xml:space="preserve">Принимая участие в соревнованиях различного уровня, многие дети </w:t>
      </w:r>
      <w:r w:rsidR="00F04A5E" w:rsidRPr="00FC5CBB">
        <w:rPr>
          <w:rFonts w:ascii="Times New Roman" w:hAnsi="Times New Roman" w:cs="Times New Roman"/>
          <w:sz w:val="28"/>
          <w:szCs w:val="28"/>
        </w:rPr>
        <w:t>смогли повысить</w:t>
      </w:r>
      <w:r w:rsidRPr="00FC5CBB">
        <w:rPr>
          <w:rFonts w:ascii="Times New Roman" w:hAnsi="Times New Roman" w:cs="Times New Roman"/>
          <w:sz w:val="28"/>
          <w:szCs w:val="28"/>
        </w:rPr>
        <w:t xml:space="preserve"> уровень мастерства, научиться бороться с достойным соперником, закалиться морально, повысить рейтинг и выполнить более высокий разряд.</w:t>
      </w:r>
    </w:p>
    <w:p w:rsidR="00D916E3" w:rsidRPr="00D916E3" w:rsidRDefault="00D916E3" w:rsidP="00D9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Обучающиеся ежегодно становятся победителями и призерами муниципальных, областных, окружных и Всероссийских соревнований, а также в 2024 году воспитанница Нуршинова Дарина стала чемпионкой мира по самбо. </w:t>
      </w:r>
    </w:p>
    <w:p w:rsidR="00D916E3" w:rsidRPr="005D45E5" w:rsidRDefault="00D916E3" w:rsidP="00D9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6E3" w:rsidRDefault="00D916E3" w:rsidP="00D916E3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Объективн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ые показатели результативности: </w:t>
      </w:r>
      <w:r w:rsidRPr="00D31D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Количество подготовленных разрядников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тренерами-преподавателями </w:t>
      </w:r>
      <w:r w:rsidRPr="00066A9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МБУ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66A9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</w:t>
      </w:r>
      <w:r w:rsidRPr="00066A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6A9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СШ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Светлинского района</w:t>
      </w:r>
    </w:p>
    <w:p w:rsidR="00D916E3" w:rsidRDefault="00D916E3" w:rsidP="00D916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2268"/>
        <w:gridCol w:w="1701"/>
        <w:gridCol w:w="1560"/>
        <w:gridCol w:w="1417"/>
      </w:tblGrid>
      <w:tr w:rsidR="00D916E3" w:rsidRPr="00BE2302" w:rsidTr="00336443">
        <w:trPr>
          <w:trHeight w:val="454"/>
          <w:jc w:val="center"/>
        </w:trPr>
        <w:tc>
          <w:tcPr>
            <w:tcW w:w="1629" w:type="dxa"/>
          </w:tcPr>
          <w:p w:rsidR="00D916E3" w:rsidRPr="00E26E5F" w:rsidRDefault="00D916E3" w:rsidP="0033644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F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:rsidR="00D916E3" w:rsidRPr="00E26E5F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F">
              <w:rPr>
                <w:rFonts w:ascii="Times New Roman" w:hAnsi="Times New Roman"/>
                <w:b/>
                <w:sz w:val="24"/>
                <w:szCs w:val="24"/>
              </w:rPr>
              <w:t>Кандидаты</w:t>
            </w:r>
          </w:p>
          <w:p w:rsidR="00D916E3" w:rsidRPr="00E26E5F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F">
              <w:rPr>
                <w:rFonts w:ascii="Times New Roman" w:hAnsi="Times New Roman"/>
                <w:b/>
                <w:sz w:val="24"/>
                <w:szCs w:val="24"/>
              </w:rPr>
              <w:t>в мастера спорта</w:t>
            </w:r>
          </w:p>
        </w:tc>
        <w:tc>
          <w:tcPr>
            <w:tcW w:w="1701" w:type="dxa"/>
          </w:tcPr>
          <w:p w:rsidR="00D916E3" w:rsidRPr="00E26E5F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F">
              <w:rPr>
                <w:rFonts w:ascii="Times New Roman" w:hAnsi="Times New Roman"/>
                <w:b/>
                <w:sz w:val="24"/>
                <w:szCs w:val="24"/>
              </w:rPr>
              <w:t>1 разряд</w:t>
            </w:r>
          </w:p>
        </w:tc>
        <w:tc>
          <w:tcPr>
            <w:tcW w:w="1560" w:type="dxa"/>
          </w:tcPr>
          <w:p w:rsidR="00D916E3" w:rsidRPr="00E26E5F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F">
              <w:rPr>
                <w:rFonts w:ascii="Times New Roman" w:hAnsi="Times New Roman"/>
                <w:b/>
                <w:sz w:val="24"/>
                <w:szCs w:val="24"/>
              </w:rPr>
              <w:t>Массовые</w:t>
            </w:r>
          </w:p>
          <w:p w:rsidR="00D916E3" w:rsidRPr="00E26E5F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F">
              <w:rPr>
                <w:rFonts w:ascii="Times New Roman" w:hAnsi="Times New Roman"/>
                <w:b/>
                <w:sz w:val="24"/>
                <w:szCs w:val="24"/>
              </w:rPr>
              <w:t>разряды</w:t>
            </w:r>
          </w:p>
        </w:tc>
        <w:tc>
          <w:tcPr>
            <w:tcW w:w="1417" w:type="dxa"/>
          </w:tcPr>
          <w:p w:rsidR="00D916E3" w:rsidRPr="00E26E5F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916E3" w:rsidRPr="00BE2302" w:rsidTr="00336443">
        <w:trPr>
          <w:jc w:val="center"/>
        </w:trPr>
        <w:tc>
          <w:tcPr>
            <w:tcW w:w="1629" w:type="dxa"/>
          </w:tcPr>
          <w:p w:rsidR="00D916E3" w:rsidRDefault="00D916E3" w:rsidP="00336443">
            <w:pPr>
              <w:tabs>
                <w:tab w:val="left" w:pos="743"/>
                <w:tab w:val="left" w:pos="77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2268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D916E3" w:rsidRPr="00BE2302" w:rsidTr="00336443">
        <w:trPr>
          <w:jc w:val="center"/>
        </w:trPr>
        <w:tc>
          <w:tcPr>
            <w:tcW w:w="1629" w:type="dxa"/>
          </w:tcPr>
          <w:p w:rsidR="00D916E3" w:rsidRDefault="00D916E3" w:rsidP="00336443">
            <w:pPr>
              <w:tabs>
                <w:tab w:val="left" w:pos="743"/>
                <w:tab w:val="left" w:pos="77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2268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D916E3" w:rsidRPr="00BE2302" w:rsidTr="00336443">
        <w:trPr>
          <w:jc w:val="center"/>
        </w:trPr>
        <w:tc>
          <w:tcPr>
            <w:tcW w:w="1629" w:type="dxa"/>
          </w:tcPr>
          <w:p w:rsidR="00D916E3" w:rsidRDefault="00D916E3" w:rsidP="00336443">
            <w:pPr>
              <w:tabs>
                <w:tab w:val="left" w:pos="743"/>
                <w:tab w:val="left" w:pos="77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полугодие 2021-2022</w:t>
            </w:r>
          </w:p>
        </w:tc>
        <w:tc>
          <w:tcPr>
            <w:tcW w:w="2268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D916E3" w:rsidRPr="00BE2302" w:rsidTr="00336443">
        <w:trPr>
          <w:jc w:val="center"/>
        </w:trPr>
        <w:tc>
          <w:tcPr>
            <w:tcW w:w="1629" w:type="dxa"/>
          </w:tcPr>
          <w:p w:rsidR="00D916E3" w:rsidRPr="003F18FB" w:rsidRDefault="00D916E3" w:rsidP="00336443">
            <w:pPr>
              <w:tabs>
                <w:tab w:val="left" w:pos="743"/>
                <w:tab w:val="left" w:pos="77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полугодие 2022-2023</w:t>
            </w:r>
          </w:p>
        </w:tc>
        <w:tc>
          <w:tcPr>
            <w:tcW w:w="2268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916E3" w:rsidRPr="00BE2302" w:rsidTr="00336443">
        <w:trPr>
          <w:jc w:val="center"/>
        </w:trPr>
        <w:tc>
          <w:tcPr>
            <w:tcW w:w="1629" w:type="dxa"/>
          </w:tcPr>
          <w:p w:rsidR="00D916E3" w:rsidRPr="00393408" w:rsidRDefault="00D916E3" w:rsidP="00336443">
            <w:pPr>
              <w:tabs>
                <w:tab w:val="left" w:pos="743"/>
                <w:tab w:val="left" w:pos="77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2023-2024г</w:t>
            </w:r>
          </w:p>
        </w:tc>
        <w:tc>
          <w:tcPr>
            <w:tcW w:w="2268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916E3" w:rsidRDefault="00D916E3" w:rsidP="00336443">
            <w:pPr>
              <w:tabs>
                <w:tab w:val="left" w:pos="105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D916E3" w:rsidRDefault="00D916E3" w:rsidP="003364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D916E3" w:rsidRDefault="00D916E3" w:rsidP="00D916E3">
      <w:pPr>
        <w:tabs>
          <w:tab w:val="left" w:pos="567"/>
          <w:tab w:val="left" w:pos="345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D916E3" w:rsidRPr="002D3B06" w:rsidRDefault="00D916E3" w:rsidP="00D916E3">
      <w:pPr>
        <w:ind w:left="-284" w:right="-143"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Участие спортсменов МБУ ДО </w:t>
      </w:r>
      <w:r w:rsidRPr="002D3B06">
        <w:rPr>
          <w:rFonts w:ascii="Times New Roman" w:hAnsi="Times New Roman" w:cs="Times New Roman"/>
          <w:b/>
          <w:sz w:val="24"/>
        </w:rPr>
        <w:t xml:space="preserve">СШ </w:t>
      </w:r>
      <w:r>
        <w:rPr>
          <w:rFonts w:ascii="Times New Roman" w:hAnsi="Times New Roman" w:cs="Times New Roman"/>
          <w:b/>
          <w:sz w:val="24"/>
        </w:rPr>
        <w:t>Светлинского района</w:t>
      </w:r>
      <w:r w:rsidRPr="002D3B06">
        <w:rPr>
          <w:rFonts w:ascii="Times New Roman" w:hAnsi="Times New Roman" w:cs="Times New Roman"/>
          <w:b/>
          <w:sz w:val="24"/>
        </w:rPr>
        <w:t xml:space="preserve"> во Всероссийских соревнованиях.</w:t>
      </w:r>
    </w:p>
    <w:tbl>
      <w:tblPr>
        <w:tblStyle w:val="a8"/>
        <w:tblW w:w="10773" w:type="dxa"/>
        <w:tblInd w:w="-572" w:type="dxa"/>
        <w:tblLook w:val="04A0" w:firstRow="1" w:lastRow="0" w:firstColumn="1" w:lastColumn="0" w:noHBand="0" w:noVBand="1"/>
      </w:tblPr>
      <w:tblGrid>
        <w:gridCol w:w="1145"/>
        <w:gridCol w:w="1479"/>
        <w:gridCol w:w="2136"/>
        <w:gridCol w:w="1793"/>
        <w:gridCol w:w="1423"/>
        <w:gridCol w:w="2797"/>
      </w:tblGrid>
      <w:tr w:rsidR="00D916E3" w:rsidRPr="002D3B06" w:rsidTr="00336443">
        <w:tc>
          <w:tcPr>
            <w:tcW w:w="1145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  <w:tc>
          <w:tcPr>
            <w:tcW w:w="1479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136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1793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23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Спортсменов от школы</w:t>
            </w:r>
          </w:p>
        </w:tc>
        <w:tc>
          <w:tcPr>
            <w:tcW w:w="2797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</w:p>
        </w:tc>
      </w:tr>
      <w:tr w:rsidR="00D916E3" w:rsidRPr="002D3B06" w:rsidTr="00336443">
        <w:trPr>
          <w:trHeight w:val="470"/>
        </w:trPr>
        <w:tc>
          <w:tcPr>
            <w:tcW w:w="1145" w:type="dxa"/>
            <w:vMerge w:val="restart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Вольная Борьба</w:t>
            </w:r>
          </w:p>
        </w:tc>
        <w:tc>
          <w:tcPr>
            <w:tcW w:w="1479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 турнир по вольной борьбе среди юношей 2006-2008г.р</w:t>
            </w:r>
          </w:p>
        </w:tc>
        <w:tc>
          <w:tcPr>
            <w:tcW w:w="1793" w:type="dxa"/>
            <w:vAlign w:val="center"/>
          </w:tcPr>
          <w:p w:rsidR="00D916E3" w:rsidRPr="002D3B06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Г.Бугуруслан</w:t>
            </w:r>
          </w:p>
        </w:tc>
        <w:tc>
          <w:tcPr>
            <w:tcW w:w="1423" w:type="dxa"/>
            <w:vAlign w:val="center"/>
          </w:tcPr>
          <w:p w:rsidR="00D916E3" w:rsidRPr="002D3B06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 xml:space="preserve"> место-Гаврусь Дмитрий</w:t>
            </w: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6E3" w:rsidRPr="002D3B06" w:rsidTr="00336443">
        <w:trPr>
          <w:trHeight w:val="470"/>
        </w:trPr>
        <w:tc>
          <w:tcPr>
            <w:tcW w:w="1145" w:type="dxa"/>
            <w:vMerge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D916E3" w:rsidRPr="002D3B06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D916E3" w:rsidRPr="002D3B06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6E3" w:rsidRPr="002D3B06" w:rsidTr="00336443">
        <w:trPr>
          <w:trHeight w:val="470"/>
        </w:trPr>
        <w:tc>
          <w:tcPr>
            <w:tcW w:w="1145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Самбо</w:t>
            </w:r>
          </w:p>
        </w:tc>
        <w:tc>
          <w:tcPr>
            <w:tcW w:w="1479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2-5 февраля 2024г</w:t>
            </w:r>
          </w:p>
        </w:tc>
        <w:tc>
          <w:tcPr>
            <w:tcW w:w="2136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Первенство России среди юношей и девушек 16-18 лет по борьбе самбо</w:t>
            </w:r>
          </w:p>
        </w:tc>
        <w:tc>
          <w:tcPr>
            <w:tcW w:w="1793" w:type="dxa"/>
            <w:vAlign w:val="center"/>
          </w:tcPr>
          <w:p w:rsidR="00D916E3" w:rsidRPr="002D3B06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Г.Владивосток</w:t>
            </w:r>
          </w:p>
        </w:tc>
        <w:tc>
          <w:tcPr>
            <w:tcW w:w="1423" w:type="dxa"/>
            <w:vAlign w:val="center"/>
          </w:tcPr>
          <w:p w:rsidR="00D916E3" w:rsidRPr="002D3B06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79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–Нуршинова Дарина</w:t>
            </w:r>
          </w:p>
        </w:tc>
      </w:tr>
      <w:tr w:rsidR="00D916E3" w:rsidRPr="002D3B06" w:rsidTr="00336443">
        <w:trPr>
          <w:trHeight w:val="470"/>
        </w:trPr>
        <w:tc>
          <w:tcPr>
            <w:tcW w:w="1145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Самбо</w:t>
            </w:r>
          </w:p>
        </w:tc>
        <w:tc>
          <w:tcPr>
            <w:tcW w:w="1479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19-24 июня 2024г</w:t>
            </w:r>
          </w:p>
        </w:tc>
        <w:tc>
          <w:tcPr>
            <w:tcW w:w="2136" w:type="dxa"/>
            <w:vAlign w:val="center"/>
          </w:tcPr>
          <w:p w:rsidR="00D916E3" w:rsidRPr="00C66943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Первенство России по самбо среди юношей и девушек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- 16</w:t>
            </w:r>
          </w:p>
        </w:tc>
        <w:tc>
          <w:tcPr>
            <w:tcW w:w="1793" w:type="dxa"/>
            <w:vAlign w:val="center"/>
          </w:tcPr>
          <w:p w:rsidR="00D916E3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Г.Кемерово</w:t>
            </w:r>
          </w:p>
        </w:tc>
        <w:tc>
          <w:tcPr>
            <w:tcW w:w="1423" w:type="dxa"/>
            <w:vAlign w:val="center"/>
          </w:tcPr>
          <w:p w:rsidR="00D916E3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место- Нуршинова Дарина</w:t>
            </w:r>
          </w:p>
        </w:tc>
      </w:tr>
      <w:tr w:rsidR="00D916E3" w:rsidRPr="002D3B06" w:rsidTr="00336443">
        <w:trPr>
          <w:trHeight w:val="470"/>
        </w:trPr>
        <w:tc>
          <w:tcPr>
            <w:tcW w:w="1145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Самбо </w:t>
            </w:r>
          </w:p>
        </w:tc>
        <w:tc>
          <w:tcPr>
            <w:tcW w:w="1479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 октября 2024г</w:t>
            </w:r>
          </w:p>
        </w:tc>
        <w:tc>
          <w:tcPr>
            <w:tcW w:w="2136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Молодежное первенство мира по Самбо 2024</w:t>
            </w:r>
          </w:p>
        </w:tc>
        <w:tc>
          <w:tcPr>
            <w:tcW w:w="1793" w:type="dxa"/>
            <w:vAlign w:val="center"/>
          </w:tcPr>
          <w:p w:rsidR="00D916E3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Кипр г.Ларнака</w:t>
            </w:r>
          </w:p>
        </w:tc>
        <w:tc>
          <w:tcPr>
            <w:tcW w:w="1423" w:type="dxa"/>
            <w:vAlign w:val="center"/>
          </w:tcPr>
          <w:p w:rsidR="00D916E3" w:rsidRDefault="00D916E3" w:rsidP="00336443">
            <w:pPr>
              <w:ind w:left="-18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– Нуршинова Дарина</w:t>
            </w:r>
          </w:p>
        </w:tc>
      </w:tr>
      <w:tr w:rsidR="00D916E3" w:rsidRPr="002D3B06" w:rsidTr="00336443">
        <w:tc>
          <w:tcPr>
            <w:tcW w:w="6553" w:type="dxa"/>
            <w:gridSpan w:val="4"/>
            <w:shd w:val="clear" w:color="auto" w:fill="DDD9C3" w:themeFill="background2" w:themeFillShade="E6"/>
            <w:vAlign w:val="center"/>
          </w:tcPr>
          <w:p w:rsidR="00D916E3" w:rsidRPr="002D3B06" w:rsidRDefault="00D916E3" w:rsidP="00336443">
            <w:pPr>
              <w:ind w:right="-2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16E3" w:rsidRPr="002D3B06" w:rsidRDefault="00D916E3" w:rsidP="00336443">
            <w:pPr>
              <w:ind w:right="-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797" w:type="dxa"/>
            <w:shd w:val="clear" w:color="auto" w:fill="DDD9C3" w:themeFill="background2" w:themeFillShade="E6"/>
            <w:vAlign w:val="center"/>
          </w:tcPr>
          <w:p w:rsidR="00D916E3" w:rsidRDefault="00D916E3" w:rsidP="00336443">
            <w:pPr>
              <w:ind w:right="-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место-3</w:t>
            </w:r>
          </w:p>
          <w:p w:rsidR="00D916E3" w:rsidRPr="002D3B06" w:rsidRDefault="00D916E3" w:rsidP="00336443">
            <w:pPr>
              <w:ind w:right="-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место - 1</w:t>
            </w:r>
          </w:p>
        </w:tc>
      </w:tr>
    </w:tbl>
    <w:p w:rsidR="00D916E3" w:rsidRPr="002D3B06" w:rsidRDefault="00D916E3" w:rsidP="00D916E3">
      <w:pPr>
        <w:ind w:right="-143" w:firstLine="708"/>
        <w:jc w:val="center"/>
        <w:rPr>
          <w:rFonts w:ascii="Times New Roman" w:hAnsi="Times New Roman" w:cs="Times New Roman"/>
          <w:b/>
          <w:sz w:val="28"/>
        </w:rPr>
      </w:pPr>
    </w:p>
    <w:p w:rsidR="00D916E3" w:rsidRPr="002D3B06" w:rsidRDefault="00D916E3" w:rsidP="00D916E3">
      <w:pPr>
        <w:ind w:left="-284" w:right="-14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спортсменов МБУ ДО </w:t>
      </w:r>
      <w:r w:rsidRPr="002D3B06">
        <w:rPr>
          <w:rFonts w:ascii="Times New Roman" w:hAnsi="Times New Roman" w:cs="Times New Roman"/>
          <w:b/>
          <w:sz w:val="24"/>
          <w:szCs w:val="24"/>
        </w:rPr>
        <w:t xml:space="preserve">СШ </w:t>
      </w:r>
      <w:r>
        <w:rPr>
          <w:rFonts w:ascii="Times New Roman" w:hAnsi="Times New Roman" w:cs="Times New Roman"/>
          <w:b/>
          <w:sz w:val="24"/>
          <w:szCs w:val="24"/>
        </w:rPr>
        <w:t>Светлинского района</w:t>
      </w:r>
      <w:r w:rsidRPr="002D3B06">
        <w:rPr>
          <w:rFonts w:ascii="Times New Roman" w:hAnsi="Times New Roman" w:cs="Times New Roman"/>
          <w:b/>
          <w:sz w:val="24"/>
          <w:szCs w:val="24"/>
        </w:rPr>
        <w:t xml:space="preserve"> в Международных соревнованиях.</w:t>
      </w:r>
    </w:p>
    <w:tbl>
      <w:tblPr>
        <w:tblStyle w:val="a8"/>
        <w:tblW w:w="10490" w:type="dxa"/>
        <w:tblInd w:w="-856" w:type="dxa"/>
        <w:tblLook w:val="04A0" w:firstRow="1" w:lastRow="0" w:firstColumn="1" w:lastColumn="0" w:noHBand="0" w:noVBand="1"/>
      </w:tblPr>
      <w:tblGrid>
        <w:gridCol w:w="1147"/>
        <w:gridCol w:w="1479"/>
        <w:gridCol w:w="2138"/>
        <w:gridCol w:w="1770"/>
        <w:gridCol w:w="1729"/>
        <w:gridCol w:w="2227"/>
      </w:tblGrid>
      <w:tr w:rsidR="00D916E3" w:rsidRPr="002D3B06" w:rsidTr="00336443">
        <w:tc>
          <w:tcPr>
            <w:tcW w:w="1147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>Вид спорта</w:t>
            </w:r>
          </w:p>
        </w:tc>
        <w:tc>
          <w:tcPr>
            <w:tcW w:w="1479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138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</w:p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>соревнования</w:t>
            </w:r>
          </w:p>
        </w:tc>
        <w:tc>
          <w:tcPr>
            <w:tcW w:w="1770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729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 xml:space="preserve">Количество </w:t>
            </w:r>
          </w:p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>Спортсменов от школы</w:t>
            </w:r>
          </w:p>
        </w:tc>
        <w:tc>
          <w:tcPr>
            <w:tcW w:w="2227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B06">
              <w:rPr>
                <w:rFonts w:ascii="Times New Roman" w:hAnsi="Times New Roman" w:cs="Times New Roman"/>
                <w:b/>
                <w:sz w:val="24"/>
              </w:rPr>
              <w:t xml:space="preserve">Результаты </w:t>
            </w:r>
          </w:p>
        </w:tc>
      </w:tr>
      <w:tr w:rsidR="00D916E3" w:rsidRPr="002D3B06" w:rsidTr="00336443">
        <w:tc>
          <w:tcPr>
            <w:tcW w:w="1147" w:type="dxa"/>
            <w:vAlign w:val="center"/>
          </w:tcPr>
          <w:p w:rsidR="00D916E3" w:rsidRPr="002D3B06" w:rsidRDefault="00D916E3" w:rsidP="00336443">
            <w:pPr>
              <w:ind w:right="-2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Футбол </w:t>
            </w:r>
          </w:p>
        </w:tc>
        <w:tc>
          <w:tcPr>
            <w:tcW w:w="1479" w:type="dxa"/>
            <w:vAlign w:val="center"/>
          </w:tcPr>
          <w:p w:rsidR="00D916E3" w:rsidRPr="002D3B06" w:rsidRDefault="00D916E3" w:rsidP="00336443">
            <w:pPr>
              <w:ind w:right="-14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14-15 сентября 2024г</w:t>
            </w:r>
          </w:p>
        </w:tc>
        <w:tc>
          <w:tcPr>
            <w:tcW w:w="2138" w:type="dxa"/>
            <w:vAlign w:val="center"/>
          </w:tcPr>
          <w:p w:rsidR="00D916E3" w:rsidRPr="00F43B2F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турнир  по футболу «Барс </w:t>
            </w:r>
            <w:r>
              <w:rPr>
                <w:rFonts w:ascii="Times New Roman" w:hAnsi="Times New Roman" w:cs="Times New Roman"/>
                <w:lang w:val="en-US"/>
              </w:rPr>
              <w:t>CUP</w:t>
            </w:r>
            <w:r>
              <w:rPr>
                <w:rFonts w:ascii="Times New Roman" w:hAnsi="Times New Roman" w:cs="Times New Roman"/>
              </w:rPr>
              <w:t>» среди детей 2015-2016г</w:t>
            </w:r>
          </w:p>
        </w:tc>
        <w:tc>
          <w:tcPr>
            <w:tcW w:w="1770" w:type="dxa"/>
            <w:vAlign w:val="center"/>
          </w:tcPr>
          <w:p w:rsidR="00D916E3" w:rsidRPr="002D3B06" w:rsidRDefault="00D916E3" w:rsidP="00336443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гОренбург</w:t>
            </w:r>
          </w:p>
        </w:tc>
        <w:tc>
          <w:tcPr>
            <w:tcW w:w="1729" w:type="dxa"/>
            <w:vAlign w:val="center"/>
          </w:tcPr>
          <w:p w:rsidR="00D916E3" w:rsidRPr="002D3B06" w:rsidRDefault="00D916E3" w:rsidP="00336443">
            <w:pPr>
              <w:ind w:right="-14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27" w:type="dxa"/>
            <w:vAlign w:val="center"/>
          </w:tcPr>
          <w:p w:rsidR="00D916E3" w:rsidRPr="002D3B06" w:rsidRDefault="00D916E3" w:rsidP="00336443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:rsidR="00D916E3" w:rsidRDefault="00D916E3" w:rsidP="00D916E3">
      <w:pPr>
        <w:ind w:right="-143"/>
        <w:rPr>
          <w:rFonts w:ascii="Times New Roman" w:hAnsi="Times New Roman" w:cs="Times New Roman"/>
          <w:b/>
          <w:sz w:val="24"/>
        </w:rPr>
      </w:pPr>
    </w:p>
    <w:p w:rsidR="00D916E3" w:rsidRPr="002D3B06" w:rsidRDefault="00D916E3" w:rsidP="00D916E3">
      <w:pPr>
        <w:ind w:left="-284" w:right="-143"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Участие спортсменов МБУ ДО </w:t>
      </w:r>
      <w:r w:rsidRPr="002D3B06">
        <w:rPr>
          <w:rFonts w:ascii="Times New Roman" w:hAnsi="Times New Roman" w:cs="Times New Roman"/>
          <w:b/>
          <w:sz w:val="24"/>
        </w:rPr>
        <w:t xml:space="preserve">СШ </w:t>
      </w:r>
      <w:r>
        <w:rPr>
          <w:rFonts w:ascii="Times New Roman" w:hAnsi="Times New Roman" w:cs="Times New Roman"/>
          <w:b/>
          <w:sz w:val="24"/>
        </w:rPr>
        <w:t>Светлинского района</w:t>
      </w:r>
      <w:r w:rsidRPr="002D3B06">
        <w:rPr>
          <w:rFonts w:ascii="Times New Roman" w:hAnsi="Times New Roman" w:cs="Times New Roman"/>
          <w:b/>
          <w:sz w:val="24"/>
        </w:rPr>
        <w:t xml:space="preserve"> в областных и иных выездных / зональных соревнованиях.</w:t>
      </w:r>
    </w:p>
    <w:tbl>
      <w:tblPr>
        <w:tblStyle w:val="a8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6"/>
        <w:gridCol w:w="1558"/>
        <w:gridCol w:w="2837"/>
        <w:gridCol w:w="1701"/>
        <w:gridCol w:w="990"/>
        <w:gridCol w:w="2979"/>
      </w:tblGrid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837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Количество </w:t>
            </w:r>
          </w:p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16"/>
                <w:szCs w:val="20"/>
              </w:rPr>
              <w:t>Спортсменов от школы</w:t>
            </w:r>
          </w:p>
        </w:tc>
        <w:tc>
          <w:tcPr>
            <w:tcW w:w="2979" w:type="dxa"/>
            <w:vAlign w:val="center"/>
          </w:tcPr>
          <w:p w:rsidR="00D916E3" w:rsidRPr="002D3B06" w:rsidRDefault="00D916E3" w:rsidP="00336443">
            <w:pPr>
              <w:ind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Вольная борьба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04 февраля 2024г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Соревнования по вольной борьбе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Домбаровский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3место –Нурахметов Данияр,Баянов Данияр</w:t>
            </w: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– Гаврусь Андрей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Вольная борьба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16-18 февраля 2024г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XVIII</w:t>
            </w:r>
            <w:r w:rsidRPr="00895A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Открытый областной турнир  по вольной борьбе посвященный выводу советских  войскиз Афганистана.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П.Акбулак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место- Гаврусь Андрей</w:t>
            </w:r>
          </w:p>
          <w:p w:rsidR="00D916E3" w:rsidRPr="008E3092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место – Гаврусь Дмитрий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16-17</w:t>
            </w:r>
            <w:r w:rsidRPr="002D3B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февраля 2024</w:t>
            </w:r>
            <w:r w:rsidRPr="002D3B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Зональные соревнования Первенства Оренбургской области по волейболу среди девушек 2008-2009г.р,юношей.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>Ясный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 место- </w:t>
            </w:r>
            <w:r w:rsidRPr="002D3B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СШ п.Светлый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(девушки)</w:t>
            </w: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 место – СШ Светлый (юноши)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01-04 апреля 2024г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Ежегодный городской турнир по мини –футболу, посвященный памяти С.Ф. Кузьмина среди детей 2008-2009 года рождения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>Орск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9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– </w:t>
            </w: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>СШ п.Светлый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Самбо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12-14 ноября 2024г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Первенство Оренбургской области по самбо среди юношей и девушек 2008-2010 года рождения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место-Иванов Владимир, (боевое самбо)Иванов Владимир (Спортивное самбо)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Федотов Николай, Гриорской Алексей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 место- Каабалиев Нурлан,Нурахметова Магарита Окунев Владислав,Жуматава Айсулу</w:t>
            </w: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 местол –Калибатас Кирилл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Лыжные гонки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марта 2024г</w:t>
            </w:r>
            <w:r w:rsidRPr="002D3B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Соревнования по лыжным гонкам.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Ясный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 Москот Полина,Назарова Валерия, Тюнева Вика .Максим Бурмистров, Илья Шамов.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 место- Ярослав Мухитов Гапченко Иван</w:t>
            </w:r>
          </w:p>
          <w:p w:rsidR="00D916E3" w:rsidRPr="002D3B06" w:rsidRDefault="00D916E3" w:rsidP="00336443">
            <w:pPr>
              <w:ind w:hanging="106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3 место-, Служаев Антон.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21 октября 2023 по 10 марта 2024г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Памятный турнир по мини-футболу по 2009-2010г.р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Г.Орск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9" w:type="dxa"/>
            <w:vAlign w:val="center"/>
          </w:tcPr>
          <w:p w:rsidR="00D916E3" w:rsidRPr="002D3B06" w:rsidRDefault="00D916E3" w:rsidP="003364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  <w:r w:rsidRPr="002D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916E3" w:rsidRPr="002D3B06" w:rsidRDefault="00D916E3" w:rsidP="003364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 октября 2024г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Первенство Оренбургской области по мини-футболу зона Восток 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Орск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9" w:type="dxa"/>
            <w:vAlign w:val="center"/>
          </w:tcPr>
          <w:p w:rsidR="00D916E3" w:rsidRPr="002D3B06" w:rsidRDefault="00D916E3" w:rsidP="003364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 место</w:t>
            </w:r>
            <w:r w:rsidRPr="002D3B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 сентября 2024г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Турнир по мини-футболу среди детей 201г-2014г.р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>Ясный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9" w:type="dxa"/>
            <w:vAlign w:val="center"/>
          </w:tcPr>
          <w:p w:rsidR="00D916E3" w:rsidRPr="002D3B06" w:rsidRDefault="00D916E3" w:rsidP="003364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место-</w:t>
            </w:r>
            <w:r w:rsidRPr="002D3B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СШ п. Светлый</w:t>
            </w: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Вольная борьба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Соревнования по вольной борьбе среди юношей и девушек 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Новотроицк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место – Нурахметов Данияр</w:t>
            </w:r>
          </w:p>
          <w:p w:rsidR="00D916E3" w:rsidRDefault="00D916E3" w:rsidP="0033644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место –Гаврусь Дмитрий</w:t>
            </w:r>
          </w:p>
          <w:p w:rsidR="00D916E3" w:rsidRPr="002D3B06" w:rsidRDefault="00D916E3" w:rsidP="003364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Вольная борьба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4-5 октября 2024г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Турнир по вольной борьбе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место – Кашапов Алексей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 февраля 2024г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Легкоатлетический турнир на призы заслуженного тренера России С.Х Кирамова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– Гапченко Иван</w:t>
            </w: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нормативов</w:t>
            </w:r>
            <w:r w:rsidRPr="002D3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мая 2024г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Открытое первенство Ясненского городского округа, посвященное 100-летию образования государственного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органа управления в сфере физической культуры и спорта.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Ясный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– Гришина Дарья,Нужнова Софья,Вершкова Валерия,Бурмистров Максим, 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 Илья,Гапченко Иван, Шипов Дмитрий,Ермолаева Елизавета, Шутова Анастасия, Быкова Виктория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Ермолаева Елизавета, Бутова Елизавета</w:t>
            </w: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место – Быкова Виктория, Тюнева Виктория,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Футбол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29-31 июня 2024г</w:t>
            </w:r>
          </w:p>
        </w:tc>
        <w:tc>
          <w:tcPr>
            <w:tcW w:w="2837" w:type="dxa"/>
          </w:tcPr>
          <w:p w:rsidR="00D916E3" w:rsidRPr="009D35BC" w:rsidRDefault="00D916E3" w:rsidP="00336443">
            <w:pPr>
              <w:rPr>
                <w:rFonts w:ascii="Times New Roman" w:hAnsi="Times New Roman" w:cs="Times New Roman"/>
                <w:b/>
                <w:sz w:val="20"/>
                <w:szCs w:val="28"/>
                <w:u w:val="double"/>
              </w:rPr>
            </w:pPr>
            <w:r w:rsidRPr="002D3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Зональный этап </w:t>
            </w:r>
            <w:r w:rsidRPr="009D35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Всероссий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ского турнира «Кожанный мяч-2024</w:t>
            </w:r>
            <w:r w:rsidRPr="009D35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г,  среди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детей 2013-2014</w:t>
            </w:r>
            <w:r w:rsidRPr="009D35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г.р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double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П.Адамовка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9" w:type="dxa"/>
            <w:vAlign w:val="center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место.</w:t>
            </w:r>
            <w:r w:rsidRPr="002D3B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16-17 сентября 2024г</w:t>
            </w:r>
            <w:r w:rsidRPr="002D3B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837" w:type="dxa"/>
          </w:tcPr>
          <w:p w:rsidR="00D916E3" w:rsidRPr="002D3B06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Открытое первенство по легкой атлетике МО Светлинский район</w:t>
            </w:r>
          </w:p>
        </w:tc>
        <w:tc>
          <w:tcPr>
            <w:tcW w:w="1701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Светлый</w:t>
            </w:r>
          </w:p>
        </w:tc>
        <w:tc>
          <w:tcPr>
            <w:tcW w:w="990" w:type="dxa"/>
            <w:vAlign w:val="center"/>
          </w:tcPr>
          <w:p w:rsidR="00D916E3" w:rsidRPr="002D3B06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 – Боровских Валерия,Вершкова Валерия,Ермолаева Елизавета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 место- Боровских Валерия,Шутова Анастасия,Гришина Дарья,Усманова Арина</w:t>
            </w:r>
          </w:p>
          <w:p w:rsidR="00D916E3" w:rsidRPr="002D3B06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 место – Чулкова Елизавета,Шипова Арина,Шутова Анастасия,Ковешников Иван,Быкова Виктория, Ермолаева Елизавета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Бокс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24.-27 04.2024г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Открытый областной  турнир по боксу среди юношей 2010-2011 г.рпосвященный памяти дважды Героя Советского Союза летчика- косманавта В.М Комарова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Г.Новоорск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-2 место-Задорожный Никита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Бокс 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15.05.2024-18.05.2024г</w:t>
            </w:r>
          </w:p>
        </w:tc>
        <w:tc>
          <w:tcPr>
            <w:tcW w:w="2837" w:type="dxa"/>
          </w:tcPr>
          <w:p w:rsidR="00D916E3" w:rsidRPr="006861E9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VI</w:t>
            </w:r>
            <w:r w:rsidRPr="006861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открытый областной турнир по боксу среди юношей 2010-2011г посвящённый памяти ЗТР МС СССР Столярова В.А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Г.Новотроицк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 место – Вечкитов Михаил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Бокс 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12-16 ноября 2024г</w:t>
            </w:r>
          </w:p>
        </w:tc>
        <w:tc>
          <w:tcPr>
            <w:tcW w:w="2837" w:type="dxa"/>
          </w:tcPr>
          <w:p w:rsidR="00D916E3" w:rsidRPr="0048550D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Открытый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XXIV</w:t>
            </w:r>
            <w:r w:rsidRPr="004855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межрегиональный турнир по боксу посвящённый памяти Мастера спорта ССС, Чемпиона России по боксу Ю.А Большакова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Г.Новотроицк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 место – Вечктов Михаил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ноября 2024г</w:t>
            </w:r>
          </w:p>
        </w:tc>
        <w:tc>
          <w:tcPr>
            <w:tcW w:w="2837" w:type="dxa"/>
          </w:tcPr>
          <w:p w:rsidR="00D916E3" w:rsidRPr="00FC5F59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Турнир по мини-футбллу среди детей 2015-25016 г.р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Домаровский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 место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 декабря 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Открытое первенство Ясненского городского округа по мини- футболу посвященное 90 летию со дня образования Оренбургской области среди юношеских команд 2013-2014г .р в зачет зонального первенства Оренбургской области пофутзалу 2024-2025г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Ясный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5-6 апреля 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Зональные соревнования первенства Оренбургской области по волейболу среди девушек 2010-2011г.р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Г.Орск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 место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Волейбол 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04-05.11.2024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Областной турнир по волейболу среди девушек 2010-2011 г.р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Г.Бузулук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10 место 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Волейбол 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16.11.2024г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Областной турнир по волейболу памяти А.П Милицкого- отличника просвещения РФ.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П.Кваркено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6 место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20.04.2024г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Открытый турнир по волейболу Восточной зоны.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Домбаровский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Вольная борьба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 апреля 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Соревнования по вольной борьбе в честь памяти мастеров борьбы 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Г.Новороицк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место- Баянов Данияр,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 место – Кашапов Алексей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 место -Мухаметханов Никита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Самбо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12-13 октября 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Открытый Кубок Урала по борьбе самбо памяти мастера спорта Комелькова А.С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 –Окунев Владислав,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2 место- Иванов Владимир, Городчикова Виталина, Данилов Артем</w:t>
            </w:r>
          </w:p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 место – Нуршинова Камила, Калибатас Кирилл, Рахметова Аида, Жалабаевы Бахтияр и Аделина, Субботин Владислав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28.10.2024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Турнир по мини – футболу посвященный памяти участника СВО  Белоусова В.С среди ребят 2012-2013г.р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Адамовка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1 место</w:t>
            </w:r>
          </w:p>
        </w:tc>
      </w:tr>
      <w:tr w:rsidR="00D916E3" w:rsidRPr="002D3B06" w:rsidTr="00336443">
        <w:tc>
          <w:tcPr>
            <w:tcW w:w="1276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Вольная борьба </w:t>
            </w:r>
          </w:p>
        </w:tc>
        <w:tc>
          <w:tcPr>
            <w:tcW w:w="1558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17-18 ноября 2024г</w:t>
            </w:r>
          </w:p>
        </w:tc>
        <w:tc>
          <w:tcPr>
            <w:tcW w:w="2837" w:type="dxa"/>
          </w:tcPr>
          <w:p w:rsidR="00D916E3" w:rsidRDefault="00D916E3" w:rsidP="00336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Турнир по вольной борьбе среди ношей 2009-2010г.р</w:t>
            </w:r>
          </w:p>
        </w:tc>
        <w:tc>
          <w:tcPr>
            <w:tcW w:w="1701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Переволоцк</w:t>
            </w:r>
          </w:p>
        </w:tc>
        <w:tc>
          <w:tcPr>
            <w:tcW w:w="990" w:type="dxa"/>
            <w:vAlign w:val="center"/>
          </w:tcPr>
          <w:p w:rsidR="00D916E3" w:rsidRDefault="00D916E3" w:rsidP="00336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D916E3" w:rsidRDefault="00D916E3" w:rsidP="0033644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 место- Нурахметов Данияр.</w:t>
            </w:r>
          </w:p>
        </w:tc>
      </w:tr>
      <w:tr w:rsidR="00D916E3" w:rsidRPr="002D3B06" w:rsidTr="00336443">
        <w:trPr>
          <w:trHeight w:val="491"/>
        </w:trPr>
        <w:tc>
          <w:tcPr>
            <w:tcW w:w="7372" w:type="dxa"/>
            <w:gridSpan w:val="4"/>
            <w:shd w:val="clear" w:color="auto" w:fill="D9D9D9" w:themeFill="background1" w:themeFillShade="D9"/>
            <w:vAlign w:val="center"/>
          </w:tcPr>
          <w:p w:rsidR="00D916E3" w:rsidRPr="002D3B06" w:rsidRDefault="00D916E3" w:rsidP="00336443">
            <w:pPr>
              <w:ind w:right="-2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B0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D916E3" w:rsidRPr="002D3B06" w:rsidRDefault="00D916E3" w:rsidP="00336443">
            <w:pPr>
              <w:ind w:right="-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:rsidR="00D916E3" w:rsidRPr="002D3B06" w:rsidRDefault="00D916E3" w:rsidP="00336443">
            <w:pPr>
              <w:ind w:right="-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место - 31</w:t>
            </w:r>
          </w:p>
          <w:p w:rsidR="00D916E3" w:rsidRPr="002D3B06" w:rsidRDefault="00D916E3" w:rsidP="00336443">
            <w:pPr>
              <w:ind w:right="-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место -24</w:t>
            </w:r>
          </w:p>
          <w:p w:rsidR="00D916E3" w:rsidRPr="002D3B06" w:rsidRDefault="00D916E3" w:rsidP="00336443">
            <w:pPr>
              <w:ind w:right="-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место -22</w:t>
            </w:r>
          </w:p>
        </w:tc>
      </w:tr>
    </w:tbl>
    <w:p w:rsidR="00D916E3" w:rsidRPr="00453A41" w:rsidRDefault="00D916E3" w:rsidP="00D916E3">
      <w:pPr>
        <w:pStyle w:val="a6"/>
        <w:spacing w:after="24" w:line="259" w:lineRule="auto"/>
        <w:rPr>
          <w:rFonts w:ascii="Times New Roman" w:hAnsi="Times New Roman" w:cs="Times New Roman"/>
          <w:sz w:val="24"/>
          <w:szCs w:val="24"/>
        </w:rPr>
      </w:pPr>
      <w:r w:rsidRPr="00453A41">
        <w:rPr>
          <w:rFonts w:ascii="Times New Roman" w:hAnsi="Times New Roman" w:cs="Times New Roman"/>
          <w:sz w:val="24"/>
          <w:szCs w:val="24"/>
        </w:rPr>
        <w:t>Воспитанники МБУ ДО СШ являются неоднократными участниками районных спортивно- массовых мероприятий, таких как «Кросс Нации», «Лыжня России», легкоатлетические кроссы, спартакиады, Фестивали ВФСК «Готов к труду и обороне»! и др. Наши спортсмены так же выполнили нормативы ГТО и торжественно получили знаки отличия.</w:t>
      </w:r>
    </w:p>
    <w:p w:rsidR="00D916E3" w:rsidRPr="00453A41" w:rsidRDefault="00D916E3" w:rsidP="00D916E3">
      <w:pPr>
        <w:pStyle w:val="a6"/>
        <w:spacing w:after="24" w:line="259" w:lineRule="auto"/>
        <w:rPr>
          <w:rFonts w:ascii="Times New Roman" w:hAnsi="Times New Roman" w:cs="Times New Roman"/>
          <w:sz w:val="24"/>
          <w:szCs w:val="24"/>
        </w:rPr>
      </w:pPr>
    </w:p>
    <w:p w:rsidR="00D916E3" w:rsidRDefault="00D916E3" w:rsidP="00D916E3">
      <w:pPr>
        <w:pStyle w:val="a6"/>
        <w:spacing w:after="24" w:line="259" w:lineRule="auto"/>
        <w:rPr>
          <w:rFonts w:ascii="Times New Roman" w:hAnsi="Times New Roman" w:cs="Times New Roman"/>
          <w:sz w:val="24"/>
          <w:szCs w:val="24"/>
        </w:rPr>
      </w:pPr>
      <w:r w:rsidRPr="00453A41">
        <w:rPr>
          <w:rFonts w:ascii="Times New Roman" w:hAnsi="Times New Roman" w:cs="Times New Roman"/>
          <w:sz w:val="24"/>
          <w:szCs w:val="24"/>
        </w:rPr>
        <w:t>Спортсмены Светлинского района являются истинными образцами для молодых спортсменов!</w:t>
      </w:r>
    </w:p>
    <w:p w:rsidR="00D916E3" w:rsidRPr="00FC5CBB" w:rsidRDefault="00D916E3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E5">
        <w:rPr>
          <w:noProof/>
          <w:lang w:eastAsia="ru-RU"/>
        </w:rPr>
        <w:lastRenderedPageBreak/>
        <w:drawing>
          <wp:inline distT="0" distB="0" distL="0" distR="0" wp14:anchorId="79AD26A5" wp14:editId="02B08D65">
            <wp:extent cx="6299835" cy="486473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CBB">
        <w:rPr>
          <w:rFonts w:ascii="Times New Roman" w:hAnsi="Times New Roman" w:cs="Times New Roman"/>
          <w:b/>
          <w:sz w:val="28"/>
          <w:szCs w:val="28"/>
        </w:rPr>
        <w:t>1.7    Организационно- массовая деятельность</w:t>
      </w:r>
    </w:p>
    <w:p w:rsidR="00FC5CBB" w:rsidRDefault="00FC5CBB" w:rsidP="00FC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</w:pP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       На базе </w:t>
      </w:r>
      <w:r w:rsidR="00832B96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МБУ ДО «СШ Светлинского района»,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в течение всего учебного года проводились соревнования различного уровня: районные и школьные турниры по футболу, </w:t>
      </w:r>
      <w:r w:rsidR="00832B96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волейболу, пионерболу, легкой атлетике, «Зарничка 2.0,А-ну-ка парни! И многое другое.</w:t>
      </w:r>
    </w:p>
    <w:p w:rsidR="00832B96" w:rsidRPr="00832B96" w:rsidRDefault="00832B96" w:rsidP="00832B96">
      <w:pPr>
        <w:shd w:val="clear" w:color="auto" w:fill="FFFFFF" w:themeFill="background1"/>
        <w:spacing w:before="100" w:beforeAutospacing="1" w:after="100" w:afterAutospacing="1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летнее время на базе СШ (МБУ ДО СШ Светлинского района) отработали 2 профильные смены детского оздоровительного лагеря «Орленок». Вся деятельность в период летних каникул освящалась в нашем официальном сообществе в социальной сети ВКонтакте (https://vk.com/public195791436).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90"/>
        <w:gridCol w:w="797"/>
        <w:gridCol w:w="783"/>
        <w:gridCol w:w="761"/>
        <w:gridCol w:w="761"/>
      </w:tblGrid>
      <w:tr w:rsidR="00832B96" w:rsidRPr="00FB13A0" w:rsidTr="00336443">
        <w:trPr>
          <w:trHeight w:val="243"/>
        </w:trPr>
        <w:tc>
          <w:tcPr>
            <w:tcW w:w="5790" w:type="dxa"/>
            <w:vAlign w:val="center"/>
          </w:tcPr>
          <w:p w:rsidR="00832B96" w:rsidRPr="00FB13A0" w:rsidRDefault="00832B96" w:rsidP="00336443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FB1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Год</w:t>
            </w:r>
          </w:p>
        </w:tc>
        <w:tc>
          <w:tcPr>
            <w:tcW w:w="797" w:type="dxa"/>
          </w:tcPr>
          <w:p w:rsidR="00832B96" w:rsidRDefault="00832B96" w:rsidP="0033644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2021</w:t>
            </w:r>
          </w:p>
        </w:tc>
        <w:tc>
          <w:tcPr>
            <w:tcW w:w="783" w:type="dxa"/>
          </w:tcPr>
          <w:p w:rsidR="00832B96" w:rsidRDefault="00832B96" w:rsidP="0033644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2022</w:t>
            </w:r>
          </w:p>
        </w:tc>
        <w:tc>
          <w:tcPr>
            <w:tcW w:w="761" w:type="dxa"/>
          </w:tcPr>
          <w:p w:rsidR="00832B96" w:rsidRDefault="00832B96" w:rsidP="00336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2023</w:t>
            </w:r>
          </w:p>
        </w:tc>
        <w:tc>
          <w:tcPr>
            <w:tcW w:w="761" w:type="dxa"/>
          </w:tcPr>
          <w:p w:rsidR="00832B96" w:rsidRDefault="00832B96" w:rsidP="00336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2024</w:t>
            </w:r>
          </w:p>
        </w:tc>
      </w:tr>
      <w:tr w:rsidR="00832B96" w:rsidRPr="00FB13A0" w:rsidTr="00336443">
        <w:trPr>
          <w:trHeight w:val="236"/>
        </w:trPr>
        <w:tc>
          <w:tcPr>
            <w:tcW w:w="5790" w:type="dxa"/>
            <w:vAlign w:val="center"/>
          </w:tcPr>
          <w:p w:rsidR="00832B96" w:rsidRPr="00FB13A0" w:rsidRDefault="00832B96" w:rsidP="00336443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FB1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Количество профильных смен</w:t>
            </w:r>
          </w:p>
        </w:tc>
        <w:tc>
          <w:tcPr>
            <w:tcW w:w="797" w:type="dxa"/>
          </w:tcPr>
          <w:p w:rsidR="00832B96" w:rsidRDefault="00832B96" w:rsidP="0033644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783" w:type="dxa"/>
          </w:tcPr>
          <w:p w:rsidR="00832B96" w:rsidRDefault="00832B96" w:rsidP="0033644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761" w:type="dxa"/>
          </w:tcPr>
          <w:p w:rsidR="00832B96" w:rsidRDefault="00832B96" w:rsidP="00336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761" w:type="dxa"/>
          </w:tcPr>
          <w:p w:rsidR="00832B96" w:rsidRDefault="00832B96" w:rsidP="00336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</w:tr>
      <w:tr w:rsidR="00832B96" w:rsidRPr="00FB13A0" w:rsidTr="00336443">
        <w:trPr>
          <w:trHeight w:val="270"/>
        </w:trPr>
        <w:tc>
          <w:tcPr>
            <w:tcW w:w="5790" w:type="dxa"/>
            <w:vAlign w:val="center"/>
          </w:tcPr>
          <w:p w:rsidR="00832B96" w:rsidRPr="00FB13A0" w:rsidRDefault="00832B96" w:rsidP="00336443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FB1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Количество отдохнувших детей (всего)</w:t>
            </w:r>
          </w:p>
        </w:tc>
        <w:tc>
          <w:tcPr>
            <w:tcW w:w="797" w:type="dxa"/>
          </w:tcPr>
          <w:p w:rsidR="00832B96" w:rsidRDefault="00832B96" w:rsidP="0033644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783" w:type="dxa"/>
          </w:tcPr>
          <w:p w:rsidR="00832B96" w:rsidRDefault="00832B96" w:rsidP="0033644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761" w:type="dxa"/>
          </w:tcPr>
          <w:p w:rsidR="00832B96" w:rsidRDefault="00832B96" w:rsidP="00336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761" w:type="dxa"/>
          </w:tcPr>
          <w:p w:rsidR="00832B96" w:rsidRDefault="00832B96" w:rsidP="003364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</w:tbl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t>В лагере дети имели возможность тренироваться, отдыхать, участвовать в различных мероприятиях.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       Под руководством тренеров- преподавателей проводилась </w:t>
      </w:r>
      <w:r w:rsidR="00832B96"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>большая работа, направленная на</w:t>
      </w: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  повышение работоспособности и сп</w:t>
      </w:r>
      <w:r w:rsidR="00832B96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ортивного мастерства учащихся, </w:t>
      </w: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>двухразовые тренировки, включая  помимо  основного  вида  спорта  и  другие  виды  спортивной подготовки.</w:t>
      </w:r>
    </w:p>
    <w:p w:rsidR="00832B96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BB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FC5CBB" w:rsidRPr="00FC5CBB" w:rsidRDefault="00FC5CBB" w:rsidP="00FC5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FC5CBB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>Вывод:</w:t>
      </w:r>
      <w:r w:rsidRPr="00FC5CBB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Вся необходимая работа по привлечению к спорту большего количества детей и повышения масте</w:t>
      </w:r>
      <w:r w:rsidR="00832B96">
        <w:rPr>
          <w:rFonts w:ascii="Times New Roman" w:hAnsi="Times New Roman" w:cs="Times New Roman"/>
          <w:sz w:val="28"/>
          <w:szCs w:val="28"/>
          <w:shd w:val="clear" w:color="auto" w:fill="FDFDF7"/>
        </w:rPr>
        <w:t>рства у обучающихся проводится.</w:t>
      </w:r>
    </w:p>
    <w:p w:rsidR="00FC5CBB" w:rsidRPr="00FC5CBB" w:rsidRDefault="00FC5CBB" w:rsidP="00FC5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DFDF7"/>
          <w:lang w:eastAsia="ru-RU"/>
        </w:rPr>
      </w:pPr>
      <w:r w:rsidRPr="00FC5CBB">
        <w:rPr>
          <w:rFonts w:ascii="Times New Roman" w:eastAsia="Times New Roman" w:hAnsi="Times New Roman" w:cs="Times New Roman"/>
          <w:b/>
          <w:sz w:val="28"/>
          <w:szCs w:val="28"/>
          <w:shd w:val="clear" w:color="auto" w:fill="FDFDF7"/>
          <w:lang w:eastAsia="ru-RU"/>
        </w:rPr>
        <w:t xml:space="preserve">1.8   </w:t>
      </w:r>
      <w:r w:rsidRPr="00FC5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активность и внешние связи</w:t>
      </w:r>
    </w:p>
    <w:p w:rsidR="00FC5CBB" w:rsidRPr="00832B96" w:rsidRDefault="00FC5CBB" w:rsidP="00832B96">
      <w:pPr>
        <w:tabs>
          <w:tab w:val="num" w:pos="0"/>
        </w:tabs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территории сел</w:t>
      </w:r>
      <w:r w:rsidR="00832B96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поселения функционирует 10</w:t>
      </w:r>
      <w:r w:rsidRPr="00FC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32B96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бщеобразовательных учреждений, 2 учреждения дополнительного образования, 13</w:t>
      </w:r>
      <w:r w:rsidRPr="00FC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учреждения, 1 учреждение среднего профессионального образования. </w:t>
      </w:r>
      <w:r w:rsidR="00832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</w:t>
      </w:r>
      <w:r w:rsidRPr="00FC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образовательные услуги как обучающимся школьного возраста, так и обучающимся старшего дошкольного возраста</w:t>
      </w:r>
      <w:r w:rsidRPr="00FC5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</w:t>
      </w:r>
      <w:r w:rsidR="00832B96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МБУ ДО СШ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 имеет тесный контакт с общеобразовательными  школами, детскими садами, </w:t>
      </w:r>
      <w:r w:rsidR="00832B96"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с районным    спорткомитетом</w:t>
      </w:r>
      <w:r w:rsidR="00832B96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.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</w:t>
      </w:r>
      <w:r w:rsidR="00832B96" w:rsidRPr="00C82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</w:t>
      </w:r>
      <w:r w:rsidR="0083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2B96" w:rsidRPr="00C82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СШ</w:t>
      </w:r>
      <w:r w:rsidR="0083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Светлинского района осуществляет сетевое взаимодействие с ООДЮСШ области, органами управления образованием и другими организациями с использованием электронного документооборота. </w:t>
      </w:r>
      <w:r w:rsidR="00832B96" w:rsidRPr="00832B96">
        <w:rPr>
          <w:rFonts w:ascii="Times New Roman" w:hAnsi="Times New Roman" w:cs="Times New Roman"/>
          <w:sz w:val="28"/>
          <w:szCs w:val="28"/>
        </w:rPr>
        <w:t xml:space="preserve">Все мероприятия и соревнования освящаются на сайте СШ Светлинского района </w:t>
      </w:r>
      <w:hyperlink r:id="rId13" w:history="1">
        <w:r w:rsidR="00832B96" w:rsidRPr="00832B96">
          <w:rPr>
            <w:rStyle w:val="a3"/>
            <w:rFonts w:ascii="Times New Roman" w:hAnsi="Times New Roman" w:cs="Times New Roman"/>
            <w:sz w:val="28"/>
            <w:szCs w:val="28"/>
          </w:rPr>
          <w:t>http://sv-dyussh.ucoz.ru/</w:t>
        </w:r>
      </w:hyperlink>
      <w:r w:rsidR="00832B96" w:rsidRPr="00832B96">
        <w:rPr>
          <w:rFonts w:ascii="Times New Roman" w:hAnsi="Times New Roman" w:cs="Times New Roman"/>
          <w:sz w:val="28"/>
          <w:szCs w:val="28"/>
        </w:rPr>
        <w:t xml:space="preserve">, в официальном сообществе в социальной сети ВКонтакте «Онлайн смена МБУ ДО СШ Светлинского района» </w:t>
      </w:r>
      <w:hyperlink r:id="rId14" w:history="1">
        <w:r w:rsidR="00832B96" w:rsidRPr="00832B96">
          <w:rPr>
            <w:rStyle w:val="a3"/>
            <w:rFonts w:ascii="Times New Roman" w:hAnsi="Times New Roman" w:cs="Times New Roman"/>
            <w:sz w:val="28"/>
            <w:szCs w:val="28"/>
          </w:rPr>
          <w:t>https://vk.com/public216916446</w:t>
        </w:r>
      </w:hyperlink>
      <w:r w:rsidR="00832B96" w:rsidRPr="00832B96">
        <w:rPr>
          <w:rFonts w:ascii="Times New Roman" w:hAnsi="Times New Roman" w:cs="Times New Roman"/>
          <w:sz w:val="28"/>
          <w:szCs w:val="28"/>
        </w:rPr>
        <w:t xml:space="preserve">, в официальном сообществе в социальной сети Одноклассники МБУ ДО «СШ Светлинского района» </w:t>
      </w:r>
      <w:hyperlink r:id="rId15" w:history="1">
        <w:r w:rsidR="00832B96" w:rsidRPr="00832B96">
          <w:rPr>
            <w:rStyle w:val="a3"/>
            <w:rFonts w:ascii="Times New Roman" w:hAnsi="Times New Roman" w:cs="Times New Roman"/>
            <w:sz w:val="28"/>
            <w:szCs w:val="28"/>
          </w:rPr>
          <w:t>https://ok.ru/group/70000001085085</w:t>
        </w:r>
      </w:hyperlink>
      <w:r w:rsidR="00832B96" w:rsidRPr="00832B96">
        <w:rPr>
          <w:rFonts w:ascii="Times New Roman" w:hAnsi="Times New Roman" w:cs="Times New Roman"/>
          <w:sz w:val="28"/>
          <w:szCs w:val="28"/>
        </w:rPr>
        <w:t xml:space="preserve">,  в районной газете «Степные Огни». 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работает с использованием  цифровой подписи на сайтах 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bus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zakupki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2B96" w:rsidRPr="00832B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83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Все достижения обучающихся публикуются на сайте школы и  в социальной  сети 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val="en-US" w:eastAsia="ru-RU"/>
        </w:rPr>
        <w:t>BK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.</w:t>
      </w:r>
    </w:p>
    <w:p w:rsidR="00FC5CBB" w:rsidRPr="00FC5CBB" w:rsidRDefault="00FC5CBB" w:rsidP="00FC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</w:pPr>
      <w:r w:rsidRPr="00FC5CBB">
        <w:rPr>
          <w:rFonts w:ascii="Times New Roman" w:eastAsia="Times New Roman" w:hAnsi="Times New Roman" w:cs="Times New Roman"/>
          <w:b/>
          <w:sz w:val="28"/>
          <w:szCs w:val="28"/>
          <w:shd w:val="clear" w:color="auto" w:fill="FDFDF7"/>
          <w:lang w:eastAsia="ru-RU"/>
        </w:rPr>
        <w:t>Вывод</w:t>
      </w:r>
      <w:r w:rsidR="00832B96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: 70 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% детей </w:t>
      </w:r>
      <w:r w:rsidR="00832B96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района</w:t>
      </w:r>
      <w:r w:rsidRPr="00FC5CBB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 xml:space="preserve"> имеют возможность заниматься спортом в </w:t>
      </w:r>
      <w:r w:rsidR="00832B96">
        <w:rPr>
          <w:rFonts w:ascii="Times New Roman" w:eastAsia="Times New Roman" w:hAnsi="Times New Roman" w:cs="Times New Roman"/>
          <w:sz w:val="28"/>
          <w:szCs w:val="28"/>
          <w:shd w:val="clear" w:color="auto" w:fill="FDFDF7"/>
          <w:lang w:eastAsia="ru-RU"/>
        </w:rPr>
        <w:t>МБУ ДО СШ Светлинского района.</w:t>
      </w:r>
    </w:p>
    <w:p w:rsidR="00225F96" w:rsidRDefault="00225F96" w:rsidP="00350B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W w:w="12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921"/>
        <w:gridCol w:w="1848"/>
        <w:gridCol w:w="1953"/>
        <w:gridCol w:w="1953"/>
        <w:gridCol w:w="1958"/>
      </w:tblGrid>
      <w:tr w:rsidR="002611A5" w:rsidRPr="00D31DC9" w:rsidTr="002611A5">
        <w:trPr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2611A5" w:rsidRPr="00E06A72" w:rsidRDefault="002611A5" w:rsidP="00B34F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2611A5" w:rsidRDefault="002611A5" w:rsidP="00261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611A5" w:rsidRDefault="002611A5" w:rsidP="0009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2611A5" w:rsidRDefault="002611A5" w:rsidP="0009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2611A5" w:rsidRDefault="002611A5" w:rsidP="0009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2611A5" w:rsidRDefault="002611A5" w:rsidP="0009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681F" w:rsidRDefault="00FA681F" w:rsidP="00121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C8E" w:rsidRDefault="00662C8E" w:rsidP="00D31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выводы: </w:t>
      </w:r>
    </w:p>
    <w:p w:rsidR="00662C8E" w:rsidRPr="002611A5" w:rsidRDefault="00042389" w:rsidP="00E7695E">
      <w:pPr>
        <w:tabs>
          <w:tab w:val="num" w:pos="2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</w:t>
      </w:r>
      <w:r w:rsidR="000C47BB" w:rsidRPr="002611A5">
        <w:rPr>
          <w:rFonts w:ascii="Times New Roman" w:hAnsi="Times New Roman" w:cs="Times New Roman"/>
          <w:sz w:val="28"/>
          <w:szCs w:val="28"/>
        </w:rPr>
        <w:t>МБУ ДО СШ Светлинского района</w:t>
      </w:r>
      <w:r w:rsidR="000C47BB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C8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стабильно функционирующей организацией дополнительного образования, осуществляющей как образовате</w:t>
      </w:r>
      <w:r w:rsidR="007915F9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 процесс</w:t>
      </w:r>
      <w:r w:rsidR="00662C8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организационн</w:t>
      </w:r>
      <w:r w:rsidR="007915F9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662C8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</w:t>
      </w:r>
      <w:r w:rsidR="007915F9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662C8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8E" w:rsidRPr="002611A5" w:rsidRDefault="00042389" w:rsidP="00E7695E">
      <w:pPr>
        <w:tabs>
          <w:tab w:val="num" w:pos="2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</w:t>
      </w:r>
      <w:r w:rsidR="00A41AF6" w:rsidRPr="002611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47BB" w:rsidRPr="002611A5">
        <w:rPr>
          <w:rFonts w:ascii="Times New Roman" w:hAnsi="Times New Roman" w:cs="Times New Roman"/>
          <w:sz w:val="28"/>
          <w:szCs w:val="28"/>
        </w:rPr>
        <w:t>МБУ ДО СШ Светлинского района</w:t>
      </w:r>
      <w:r w:rsidR="000C47BB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C8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сложился необходимый уровень нормативно-правового, кадрового, управленческого, материально-технического обеспечения </w:t>
      </w:r>
      <w:r w:rsidR="00CC2224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осуществления </w:t>
      </w:r>
      <w:r w:rsidR="00662C8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деятельности.</w:t>
      </w:r>
    </w:p>
    <w:p w:rsidR="00073CB7" w:rsidRPr="002611A5" w:rsidRDefault="004A4BB4" w:rsidP="00E7695E">
      <w:pPr>
        <w:tabs>
          <w:tab w:val="num" w:pos="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62C8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11A5">
        <w:rPr>
          <w:rFonts w:ascii="Times New Roman" w:hAnsi="Times New Roman" w:cs="Times New Roman"/>
          <w:sz w:val="28"/>
          <w:szCs w:val="28"/>
        </w:rPr>
        <w:t>Ц</w:t>
      </w:r>
      <w:r w:rsidR="00767C1B" w:rsidRPr="002611A5">
        <w:rPr>
          <w:rFonts w:ascii="Times New Roman" w:hAnsi="Times New Roman" w:cs="Times New Roman"/>
          <w:sz w:val="28"/>
          <w:szCs w:val="28"/>
        </w:rPr>
        <w:t>ел</w:t>
      </w:r>
      <w:r w:rsidRPr="002611A5">
        <w:rPr>
          <w:rFonts w:ascii="Times New Roman" w:hAnsi="Times New Roman" w:cs="Times New Roman"/>
          <w:sz w:val="28"/>
          <w:szCs w:val="28"/>
        </w:rPr>
        <w:t xml:space="preserve">ью образовательного процесса </w:t>
      </w:r>
      <w:r w:rsidR="000C47BB" w:rsidRPr="002611A5">
        <w:rPr>
          <w:rFonts w:ascii="Times New Roman" w:hAnsi="Times New Roman" w:cs="Times New Roman"/>
          <w:sz w:val="28"/>
          <w:szCs w:val="28"/>
        </w:rPr>
        <w:t xml:space="preserve">МБУ ДО СШ Светлинского района </w:t>
      </w:r>
      <w:r w:rsidR="006F0509" w:rsidRPr="002611A5">
        <w:rPr>
          <w:rFonts w:ascii="Times New Roman" w:hAnsi="Times New Roman" w:cs="Times New Roman"/>
          <w:sz w:val="28"/>
          <w:szCs w:val="28"/>
        </w:rPr>
        <w:t>является</w:t>
      </w:r>
      <w:r w:rsidR="00767C1B" w:rsidRPr="002611A5">
        <w:rPr>
          <w:rFonts w:ascii="Times New Roman" w:hAnsi="Times New Roman" w:cs="Times New Roman"/>
          <w:sz w:val="28"/>
          <w:szCs w:val="28"/>
        </w:rPr>
        <w:t xml:space="preserve">: обеспечение условий и создание механизма для развития и становления образовательной и воспитательной системы </w:t>
      </w:r>
      <w:r w:rsidR="000C47BB" w:rsidRPr="002611A5">
        <w:rPr>
          <w:rFonts w:ascii="Times New Roman" w:hAnsi="Times New Roman" w:cs="Times New Roman"/>
          <w:sz w:val="28"/>
          <w:szCs w:val="28"/>
        </w:rPr>
        <w:t>МБУ ДО СШ Светлинского района</w:t>
      </w:r>
      <w:r w:rsidR="00767C1B" w:rsidRPr="002611A5">
        <w:rPr>
          <w:rFonts w:ascii="Times New Roman" w:hAnsi="Times New Roman" w:cs="Times New Roman"/>
          <w:sz w:val="28"/>
          <w:szCs w:val="28"/>
        </w:rPr>
        <w:t>, способствующая развитию, социальной адаптации, профориентации воспитанников, подготовки их к активному участию в развитии спортивного потенци</w:t>
      </w:r>
      <w:r w:rsidR="00073CB7" w:rsidRPr="002611A5">
        <w:rPr>
          <w:rFonts w:ascii="Times New Roman" w:hAnsi="Times New Roman" w:cs="Times New Roman"/>
          <w:sz w:val="28"/>
          <w:szCs w:val="28"/>
        </w:rPr>
        <w:t>ала села, города, края, России.</w:t>
      </w:r>
    </w:p>
    <w:p w:rsidR="00767C1B" w:rsidRPr="002611A5" w:rsidRDefault="00767C1B" w:rsidP="00033B4F">
      <w:pPr>
        <w:tabs>
          <w:tab w:val="num" w:pos="22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11A5">
        <w:rPr>
          <w:rFonts w:ascii="Times New Roman" w:hAnsi="Times New Roman" w:cs="Times New Roman"/>
          <w:b/>
          <w:sz w:val="28"/>
          <w:szCs w:val="28"/>
          <w:u w:val="single"/>
        </w:rPr>
        <w:t>Для достижения поставленной цели реализуется ряд задач:</w:t>
      </w:r>
    </w:p>
    <w:p w:rsidR="00767C1B" w:rsidRPr="002611A5" w:rsidRDefault="007B4782" w:rsidP="00E7695E">
      <w:pPr>
        <w:pStyle w:val="ac"/>
        <w:tabs>
          <w:tab w:val="left" w:pos="342"/>
        </w:tabs>
        <w:spacing w:after="0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2611A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67C1B" w:rsidRPr="002611A5">
        <w:rPr>
          <w:rFonts w:ascii="Times New Roman" w:hAnsi="Times New Roman" w:cs="Times New Roman"/>
          <w:sz w:val="28"/>
          <w:szCs w:val="28"/>
        </w:rPr>
        <w:t>поддержка и развитие воспитательной работы педагогов с детьми, а также сотрудничества с родителями;</w:t>
      </w:r>
    </w:p>
    <w:p w:rsidR="00767C1B" w:rsidRPr="002611A5" w:rsidRDefault="007B4782" w:rsidP="00E7695E">
      <w:pPr>
        <w:pStyle w:val="ac"/>
        <w:tabs>
          <w:tab w:val="left" w:pos="371"/>
        </w:tabs>
        <w:spacing w:after="0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2611A5">
        <w:rPr>
          <w:rFonts w:ascii="Times New Roman" w:hAnsi="Times New Roman" w:cs="Times New Roman"/>
          <w:sz w:val="28"/>
          <w:szCs w:val="28"/>
        </w:rPr>
        <w:t xml:space="preserve">- </w:t>
      </w:r>
      <w:r w:rsidR="00767C1B" w:rsidRPr="002611A5">
        <w:rPr>
          <w:rFonts w:ascii="Times New Roman" w:hAnsi="Times New Roman" w:cs="Times New Roman"/>
          <w:sz w:val="28"/>
          <w:szCs w:val="28"/>
        </w:rPr>
        <w:t>оптимизация системы подготовки и повышения квалификации тренерско</w:t>
      </w:r>
      <w:r w:rsidRPr="002611A5">
        <w:rPr>
          <w:rFonts w:ascii="Times New Roman" w:hAnsi="Times New Roman" w:cs="Times New Roman"/>
          <w:sz w:val="28"/>
          <w:szCs w:val="28"/>
        </w:rPr>
        <w:t xml:space="preserve"> </w:t>
      </w:r>
      <w:r w:rsidR="00767C1B" w:rsidRPr="002611A5">
        <w:rPr>
          <w:rFonts w:ascii="Times New Roman" w:hAnsi="Times New Roman" w:cs="Times New Roman"/>
          <w:sz w:val="28"/>
          <w:szCs w:val="28"/>
        </w:rPr>
        <w:t xml:space="preserve">- преподавательского состава и специалистов </w:t>
      </w:r>
      <w:r w:rsidR="000C47BB" w:rsidRPr="002611A5">
        <w:rPr>
          <w:rFonts w:ascii="Times New Roman" w:hAnsi="Times New Roman" w:cs="Times New Roman"/>
          <w:sz w:val="28"/>
          <w:szCs w:val="28"/>
        </w:rPr>
        <w:t>МБУ ДО СШ Светлинского района</w:t>
      </w:r>
      <w:r w:rsidR="00767C1B" w:rsidRPr="002611A5">
        <w:rPr>
          <w:rFonts w:ascii="Times New Roman" w:hAnsi="Times New Roman" w:cs="Times New Roman"/>
          <w:sz w:val="28"/>
          <w:szCs w:val="28"/>
        </w:rPr>
        <w:t>;</w:t>
      </w:r>
    </w:p>
    <w:p w:rsidR="00767C1B" w:rsidRPr="002611A5" w:rsidRDefault="007B4782" w:rsidP="00E7695E">
      <w:pPr>
        <w:pStyle w:val="ac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1A5">
        <w:rPr>
          <w:rFonts w:ascii="Times New Roman" w:hAnsi="Times New Roman" w:cs="Times New Roman"/>
          <w:sz w:val="28"/>
          <w:szCs w:val="28"/>
        </w:rPr>
        <w:t xml:space="preserve">- </w:t>
      </w:r>
      <w:r w:rsidR="00767C1B" w:rsidRPr="002611A5">
        <w:rPr>
          <w:rFonts w:ascii="Times New Roman" w:hAnsi="Times New Roman" w:cs="Times New Roman"/>
          <w:sz w:val="28"/>
          <w:szCs w:val="28"/>
        </w:rPr>
        <w:t xml:space="preserve">развитие информационно-образовательного пространства </w:t>
      </w:r>
      <w:r w:rsidR="000C47BB" w:rsidRPr="002611A5">
        <w:rPr>
          <w:rFonts w:ascii="Times New Roman" w:hAnsi="Times New Roman" w:cs="Times New Roman"/>
          <w:sz w:val="28"/>
          <w:szCs w:val="28"/>
        </w:rPr>
        <w:t>МБУ ДО СШ Светлинского района</w:t>
      </w:r>
      <w:r w:rsidR="00767C1B" w:rsidRPr="002611A5">
        <w:rPr>
          <w:rFonts w:ascii="Times New Roman" w:hAnsi="Times New Roman" w:cs="Times New Roman"/>
          <w:sz w:val="28"/>
          <w:szCs w:val="28"/>
        </w:rPr>
        <w:t>;</w:t>
      </w:r>
    </w:p>
    <w:p w:rsidR="00767C1B" w:rsidRPr="002611A5" w:rsidRDefault="007B4782" w:rsidP="00E7695E">
      <w:pPr>
        <w:pStyle w:val="ac"/>
        <w:tabs>
          <w:tab w:val="left" w:pos="3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1A5">
        <w:rPr>
          <w:rFonts w:ascii="Times New Roman" w:hAnsi="Times New Roman" w:cs="Times New Roman"/>
          <w:sz w:val="28"/>
          <w:szCs w:val="28"/>
        </w:rPr>
        <w:t xml:space="preserve">- </w:t>
      </w:r>
      <w:r w:rsidR="00767C1B" w:rsidRPr="002611A5">
        <w:rPr>
          <w:rFonts w:ascii="Times New Roman" w:hAnsi="Times New Roman" w:cs="Times New Roman"/>
          <w:sz w:val="28"/>
          <w:szCs w:val="28"/>
        </w:rPr>
        <w:t xml:space="preserve">развитие и укрепление материально-технической базы </w:t>
      </w:r>
      <w:r w:rsidR="000C47BB" w:rsidRPr="002611A5">
        <w:rPr>
          <w:rFonts w:ascii="Times New Roman" w:hAnsi="Times New Roman" w:cs="Times New Roman"/>
          <w:sz w:val="28"/>
          <w:szCs w:val="28"/>
        </w:rPr>
        <w:t>МБУ ДО СШ Светлинского района</w:t>
      </w:r>
      <w:r w:rsidR="00767C1B" w:rsidRPr="002611A5">
        <w:rPr>
          <w:rFonts w:ascii="Times New Roman" w:hAnsi="Times New Roman" w:cs="Times New Roman"/>
          <w:sz w:val="28"/>
          <w:szCs w:val="28"/>
        </w:rPr>
        <w:t>;</w:t>
      </w:r>
    </w:p>
    <w:p w:rsidR="00767C1B" w:rsidRPr="002611A5" w:rsidRDefault="007B4782" w:rsidP="00E7695E">
      <w:pPr>
        <w:pStyle w:val="ac"/>
        <w:tabs>
          <w:tab w:val="left" w:pos="419"/>
        </w:tabs>
        <w:spacing w:after="0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2611A5">
        <w:rPr>
          <w:rFonts w:ascii="Times New Roman" w:hAnsi="Times New Roman" w:cs="Times New Roman"/>
          <w:sz w:val="28"/>
          <w:szCs w:val="28"/>
        </w:rPr>
        <w:t xml:space="preserve">- </w:t>
      </w:r>
      <w:r w:rsidR="00767C1B" w:rsidRPr="002611A5">
        <w:rPr>
          <w:rFonts w:ascii="Times New Roman" w:hAnsi="Times New Roman" w:cs="Times New Roman"/>
          <w:sz w:val="28"/>
          <w:szCs w:val="28"/>
        </w:rPr>
        <w:t>расширение и укрепление сотрудничества с другими учреждени</w:t>
      </w:r>
      <w:r w:rsidR="000E7B66" w:rsidRPr="002611A5">
        <w:rPr>
          <w:rFonts w:ascii="Times New Roman" w:hAnsi="Times New Roman" w:cs="Times New Roman"/>
          <w:sz w:val="28"/>
          <w:szCs w:val="28"/>
        </w:rPr>
        <w:t>ями и организациями села, округа</w:t>
      </w:r>
      <w:r w:rsidR="00767C1B" w:rsidRPr="002611A5">
        <w:rPr>
          <w:rFonts w:ascii="Times New Roman" w:hAnsi="Times New Roman" w:cs="Times New Roman"/>
          <w:sz w:val="28"/>
          <w:szCs w:val="28"/>
        </w:rPr>
        <w:t>, области;</w:t>
      </w:r>
    </w:p>
    <w:p w:rsidR="000834F2" w:rsidRPr="002611A5" w:rsidRDefault="005D183A" w:rsidP="00E7695E">
      <w:pPr>
        <w:pStyle w:val="ac"/>
        <w:tabs>
          <w:tab w:val="left" w:pos="1190"/>
        </w:tabs>
        <w:ind w:right="20"/>
        <w:rPr>
          <w:rFonts w:ascii="Times New Roman" w:hAnsi="Times New Roman" w:cs="Times New Roman"/>
          <w:sz w:val="28"/>
          <w:szCs w:val="28"/>
        </w:rPr>
      </w:pPr>
      <w:r w:rsidRPr="002611A5">
        <w:rPr>
          <w:rFonts w:ascii="Times New Roman" w:hAnsi="Times New Roman" w:cs="Times New Roman"/>
          <w:sz w:val="28"/>
          <w:szCs w:val="28"/>
        </w:rPr>
        <w:t xml:space="preserve">- </w:t>
      </w:r>
      <w:r w:rsidR="00767C1B" w:rsidRPr="002611A5">
        <w:rPr>
          <w:rFonts w:ascii="Times New Roman" w:hAnsi="Times New Roman" w:cs="Times New Roman"/>
          <w:sz w:val="28"/>
          <w:szCs w:val="28"/>
        </w:rPr>
        <w:t>подготовка одаренных детей (перспективных спортсменов) к поступлению в ВУЗы спортивного профиля</w:t>
      </w:r>
      <w:r w:rsidR="002B1619" w:rsidRPr="002611A5">
        <w:rPr>
          <w:rFonts w:ascii="Times New Roman" w:hAnsi="Times New Roman" w:cs="Times New Roman"/>
          <w:sz w:val="28"/>
          <w:szCs w:val="28"/>
        </w:rPr>
        <w:t>.</w:t>
      </w:r>
    </w:p>
    <w:p w:rsidR="00033B4F" w:rsidRPr="002611A5" w:rsidRDefault="00033B4F" w:rsidP="00033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11A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Рекомендации по результатам самообследования: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Продолжить работу по совершенствованию локальной нормативно-правовой базы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образовательного процесса в соответствие с законодательством Российской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D836E3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Сохранить преемственность спорт</w:t>
      </w:r>
      <w:r w:rsidR="00267C8D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ивных групп по этапам обучения;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Расширить контингент обучающихся учреждения;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Обеспечить объем соревновательной подготовки на этапах начальной подготовки и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тренировочном не ниже показателей последних трех лет;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Увеличить численность участников соревнований регионального уровня и выше;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Увеличить численность участников, имеющих спортивные разряды и звания;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Сохранить уровень результативности выступления воспитанников на соревнованиях и обучения в учреждении;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Способствовать сохранению кадрового потенциала учреждения, привлечению к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тренерской деятельности молодых специалистов;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Продолжить развитие кадрового потенциала через систему повышения квалификации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профессиональную переподготовку в области физической культуры и спорта;</w:t>
      </w:r>
    </w:p>
    <w:p w:rsidR="00033B4F" w:rsidRPr="002611A5" w:rsidRDefault="00033B4F" w:rsidP="00033B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Продолжить работу по оснащению образовательной деятельности спортивным</w:t>
      </w:r>
    </w:p>
    <w:p w:rsidR="00033B4F" w:rsidRPr="002611A5" w:rsidRDefault="00033B4F" w:rsidP="009734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инвентарем, об</w:t>
      </w:r>
      <w:r w:rsidR="009734AE" w:rsidRPr="0026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орудованием и спортивной формой.</w:t>
      </w:r>
    </w:p>
    <w:tbl>
      <w:tblPr>
        <w:tblpPr w:leftFromText="180" w:rightFromText="180" w:vertAnchor="text" w:horzAnchor="margin" w:tblpXSpec="center" w:tblpY="-901"/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6989"/>
        <w:gridCol w:w="2268"/>
      </w:tblGrid>
      <w:tr w:rsidR="005123DE" w:rsidRPr="005123DE" w:rsidTr="00992FC9">
        <w:trPr>
          <w:trHeight w:val="759"/>
        </w:trPr>
        <w:tc>
          <w:tcPr>
            <w:tcW w:w="10221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ind w:left="236" w:hanging="23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C3811" w:rsidRDefault="000C3811" w:rsidP="0002153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1539" w:rsidRPr="005123DE" w:rsidRDefault="00FC752C" w:rsidP="0002153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bookmarkStart w:id="0" w:name="_GoBack"/>
            <w:bookmarkEnd w:id="0"/>
            <w:r w:rsidR="00021539" w:rsidRPr="00512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r w:rsidR="00021539" w:rsidRPr="00512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деятельности организации дополнительного образовани</w:t>
            </w:r>
            <w:r w:rsidR="00A36056" w:rsidRPr="00512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 подлежащей самообследованию</w:t>
            </w:r>
            <w:r w:rsidR="00A36056" w:rsidRPr="00512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(У</w:t>
            </w:r>
            <w:r w:rsidR="00021539" w:rsidRPr="00512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тв. </w:t>
            </w:r>
            <w:hyperlink r:id="rId16" w:anchor="/document/70581476/entry/0" w:history="1">
              <w:r w:rsidR="00021539" w:rsidRPr="005123DE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приказом</w:t>
              </w:r>
            </w:hyperlink>
            <w:r w:rsidR="00021539" w:rsidRPr="00512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Министерства образования и науки РФ от 10 декабря 2013 г. N 1324)</w:t>
            </w:r>
          </w:p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5123DE" w:rsidRPr="005123DE" w:rsidTr="00992FC9">
        <w:trPr>
          <w:trHeight w:val="253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ind w:left="236" w:hanging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EB2882" w:rsidP="00EC4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tabs>
                <w:tab w:val="left" w:pos="771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F808A6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возраста (3-7 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280741" w:rsidP="00AC5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EC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младшего школьного возраста (</w:t>
            </w:r>
            <w:r w:rsidR="00EC4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-11 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EB2882" w:rsidP="00AC5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EC4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EC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среднего школьного возраста (1</w:t>
            </w:r>
            <w:r w:rsidR="00EC4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-15 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EB2882" w:rsidP="00AC5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  <w:r w:rsidR="00EC4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EC4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старшего школьного возраста (1</w:t>
            </w:r>
            <w:r w:rsidR="00EC4A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EC4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EB2882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992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9E232F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человек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EB2882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8D4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</w:t>
            </w:r>
            <w:r w:rsidR="009E2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ловек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AC5C6F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EB2882" w:rsidP="00DB5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 малообеспеченных семей)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0B2179" w:rsidRDefault="00EB7443" w:rsidP="000B2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  <w:r w:rsidR="00DB535E" w:rsidRPr="000B2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992F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992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8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DB5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  <w:r w:rsidR="00DB53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992F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28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B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8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DB5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  <w:r w:rsidR="00DB53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9E2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8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0B2179" w:rsidRDefault="00BB35C2" w:rsidP="00945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 чел.,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945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535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6612" w:rsidRPr="005123DE" w:rsidRDefault="001B6612" w:rsidP="00DB5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  <w:r w:rsidR="00DB53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6612" w:rsidRPr="005123DE" w:rsidRDefault="001B6612" w:rsidP="001B6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6612" w:rsidRPr="005123DE" w:rsidRDefault="00BB35C2" w:rsidP="001B6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DB535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6612" w:rsidRPr="005123DE" w:rsidRDefault="001B6612" w:rsidP="00DB5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1.9.</w:t>
            </w:r>
            <w:r w:rsidR="00DB53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6612" w:rsidRPr="005123DE" w:rsidRDefault="001B6612" w:rsidP="001B66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6612" w:rsidRPr="005123DE" w:rsidRDefault="00BB35C2" w:rsidP="001B6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992FC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1539" w:rsidRPr="005123DE" w:rsidRDefault="00992FC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1539" w:rsidRPr="005123DE" w:rsidRDefault="00992FC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1539" w:rsidRPr="005123DE" w:rsidRDefault="00992FC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1539" w:rsidRPr="005123DE" w:rsidRDefault="00992FC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1539" w:rsidRPr="005123DE" w:rsidRDefault="00992FC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0B2179" w:rsidRDefault="00BB35C2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992FC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39" w:rsidRPr="005123DE" w:rsidRDefault="00D92AAE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39" w:rsidRPr="005123DE" w:rsidRDefault="00D92AAE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39" w:rsidRPr="005123DE" w:rsidRDefault="00D92AAE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D92AAE" w:rsidP="00992F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5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D92AAE" w:rsidP="00992F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5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D92AAE" w:rsidP="00733B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3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человек,</w:t>
            </w: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992F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="0065204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A33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A33B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992FC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человек, 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776B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92AAE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776B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2AAE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D92AAE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A33B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DB35A6" w:rsidP="00776B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BB35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BB35C2" w:rsidP="00BB3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9E232F" w:rsidP="00776B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6612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776B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B6612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</w:t>
            </w: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0B2179" w:rsidRDefault="009E232F" w:rsidP="00776B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человек,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1B6612" w:rsidP="00776B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человек, 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9E4A9E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9E232F" w:rsidP="001B6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1B6612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1B6612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776B4F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776B4F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21539"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23DE" w:rsidRPr="005123DE" w:rsidTr="00776B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1539" w:rsidRPr="005123DE" w:rsidRDefault="00021539" w:rsidP="00021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3D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21539" w:rsidRPr="005123DE" w:rsidRDefault="00021539" w:rsidP="00E7695E">
      <w:pPr>
        <w:pStyle w:val="ac"/>
        <w:tabs>
          <w:tab w:val="left" w:pos="1190"/>
        </w:tabs>
        <w:ind w:right="20"/>
      </w:pPr>
    </w:p>
    <w:p w:rsidR="00CA79E2" w:rsidRPr="005123DE" w:rsidRDefault="00CA79E2" w:rsidP="00CA79E2">
      <w:pPr>
        <w:spacing w:after="0" w:line="240" w:lineRule="auto"/>
        <w:rPr>
          <w:sz w:val="24"/>
          <w:szCs w:val="24"/>
        </w:rPr>
      </w:pPr>
    </w:p>
    <w:sectPr w:rsidR="00CA79E2" w:rsidRPr="005123DE" w:rsidSect="00902032">
      <w:footerReference w:type="default" r:id="rId17"/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5B" w:rsidRDefault="00BA1B5B" w:rsidP="008A09E2">
      <w:pPr>
        <w:spacing w:after="0" w:line="240" w:lineRule="auto"/>
      </w:pPr>
      <w:r>
        <w:separator/>
      </w:r>
    </w:p>
  </w:endnote>
  <w:endnote w:type="continuationSeparator" w:id="0">
    <w:p w:rsidR="00BA1B5B" w:rsidRDefault="00BA1B5B" w:rsidP="008A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662609"/>
      <w:docPartObj>
        <w:docPartGallery w:val="Page Numbers (Bottom of Page)"/>
        <w:docPartUnique/>
      </w:docPartObj>
    </w:sdtPr>
    <w:sdtContent>
      <w:p w:rsidR="0066246B" w:rsidRDefault="0066246B">
        <w:pPr>
          <w:pStyle w:val="af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C752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66246B" w:rsidRDefault="0066246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5B" w:rsidRDefault="00BA1B5B" w:rsidP="008A09E2">
      <w:pPr>
        <w:spacing w:after="0" w:line="240" w:lineRule="auto"/>
      </w:pPr>
      <w:r>
        <w:separator/>
      </w:r>
    </w:p>
  </w:footnote>
  <w:footnote w:type="continuationSeparator" w:id="0">
    <w:p w:rsidR="00BA1B5B" w:rsidRDefault="00BA1B5B" w:rsidP="008A0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2C4403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4"/>
        <w:szCs w:val="28"/>
        <w:u w:val="none"/>
      </w:rPr>
    </w:lvl>
    <w:lvl w:ilvl="2">
      <w:start w:val="1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  <w:lvl w:ilvl="3">
      <w:start w:val="1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  <w:lvl w:ilvl="4">
      <w:start w:val="1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  <w:lvl w:ilvl="5">
      <w:start w:val="1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  <w:lvl w:ilvl="6">
      <w:start w:val="1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  <w:lvl w:ilvl="7">
      <w:start w:val="1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  <w:lvl w:ilvl="8">
      <w:start w:val="1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DB4ADA0"/>
    <w:lvl w:ilvl="0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8"/>
        <w:u w:val="single"/>
      </w:rPr>
    </w:lvl>
    <w:lvl w:ilvl="1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upperRoman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4" w15:restartNumberingAfterBreak="0">
    <w:nsid w:val="01D9221F"/>
    <w:multiLevelType w:val="hybridMultilevel"/>
    <w:tmpl w:val="FE9C719C"/>
    <w:lvl w:ilvl="0" w:tplc="3A2060E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0D041138"/>
    <w:multiLevelType w:val="hybridMultilevel"/>
    <w:tmpl w:val="6C3C930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4F3003"/>
    <w:multiLevelType w:val="hybridMultilevel"/>
    <w:tmpl w:val="5F48E724"/>
    <w:lvl w:ilvl="0" w:tplc="5FD274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A0792"/>
    <w:multiLevelType w:val="hybridMultilevel"/>
    <w:tmpl w:val="D18C85C2"/>
    <w:lvl w:ilvl="0" w:tplc="0BCC11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23A5C"/>
    <w:multiLevelType w:val="multilevel"/>
    <w:tmpl w:val="25A23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5B61DA5"/>
    <w:multiLevelType w:val="hybridMultilevel"/>
    <w:tmpl w:val="89C2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07811"/>
    <w:multiLevelType w:val="hybridMultilevel"/>
    <w:tmpl w:val="83F4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B1242"/>
    <w:multiLevelType w:val="hybridMultilevel"/>
    <w:tmpl w:val="1E5038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45990"/>
    <w:multiLevelType w:val="multilevel"/>
    <w:tmpl w:val="7AD2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45EA8"/>
    <w:multiLevelType w:val="hybridMultilevel"/>
    <w:tmpl w:val="695E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06A2"/>
    <w:multiLevelType w:val="hybridMultilevel"/>
    <w:tmpl w:val="0C6A9A52"/>
    <w:lvl w:ilvl="0" w:tplc="A322C1DE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B2F7E"/>
    <w:multiLevelType w:val="multilevel"/>
    <w:tmpl w:val="2482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D662C8C"/>
    <w:multiLevelType w:val="hybridMultilevel"/>
    <w:tmpl w:val="88E2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24E06"/>
    <w:multiLevelType w:val="hybridMultilevel"/>
    <w:tmpl w:val="C91A6504"/>
    <w:lvl w:ilvl="0" w:tplc="545E15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A83409"/>
    <w:multiLevelType w:val="hybridMultilevel"/>
    <w:tmpl w:val="E53CA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6AE4"/>
    <w:multiLevelType w:val="multilevel"/>
    <w:tmpl w:val="0370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A46DE"/>
    <w:multiLevelType w:val="hybridMultilevel"/>
    <w:tmpl w:val="5538C4CA"/>
    <w:lvl w:ilvl="0" w:tplc="18863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867BD"/>
    <w:multiLevelType w:val="multilevel"/>
    <w:tmpl w:val="7DAA6BEA"/>
    <w:lvl w:ilvl="0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b/>
        <w:i/>
      </w:rPr>
    </w:lvl>
  </w:abstractNum>
  <w:abstractNum w:abstractNumId="22" w15:restartNumberingAfterBreak="0">
    <w:nsid w:val="58CE0F6E"/>
    <w:multiLevelType w:val="hybridMultilevel"/>
    <w:tmpl w:val="3B9E7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91EB7"/>
    <w:multiLevelType w:val="hybridMultilevel"/>
    <w:tmpl w:val="3A6E213A"/>
    <w:lvl w:ilvl="0" w:tplc="0742C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14096"/>
    <w:multiLevelType w:val="hybridMultilevel"/>
    <w:tmpl w:val="602845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F43CF"/>
    <w:multiLevelType w:val="hybridMultilevel"/>
    <w:tmpl w:val="5D6A288E"/>
    <w:lvl w:ilvl="0" w:tplc="CCBCD36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70F1"/>
    <w:multiLevelType w:val="hybridMultilevel"/>
    <w:tmpl w:val="EE42FDC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F44D7"/>
    <w:multiLevelType w:val="hybridMultilevel"/>
    <w:tmpl w:val="9E1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E5199"/>
    <w:multiLevelType w:val="hybridMultilevel"/>
    <w:tmpl w:val="5A30807E"/>
    <w:lvl w:ilvl="0" w:tplc="FC2E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F86417"/>
    <w:multiLevelType w:val="hybridMultilevel"/>
    <w:tmpl w:val="6D747470"/>
    <w:lvl w:ilvl="0" w:tplc="562A0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A9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C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6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8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EA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6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A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CE4BDA"/>
    <w:multiLevelType w:val="multilevel"/>
    <w:tmpl w:val="4CC0C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3973EB2"/>
    <w:multiLevelType w:val="hybridMultilevel"/>
    <w:tmpl w:val="6A50D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DAC"/>
    <w:multiLevelType w:val="hybridMultilevel"/>
    <w:tmpl w:val="0032EE08"/>
    <w:lvl w:ilvl="0" w:tplc="1A6E670E">
      <w:start w:val="1"/>
      <w:numFmt w:val="decimal"/>
      <w:lvlText w:val="%1."/>
      <w:lvlJc w:val="left"/>
      <w:pPr>
        <w:ind w:left="1636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C04F9"/>
    <w:multiLevelType w:val="hybridMultilevel"/>
    <w:tmpl w:val="C7F4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640B4"/>
    <w:multiLevelType w:val="hybridMultilevel"/>
    <w:tmpl w:val="A8EA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F5CA8"/>
    <w:multiLevelType w:val="hybridMultilevel"/>
    <w:tmpl w:val="D88C18F2"/>
    <w:lvl w:ilvl="0" w:tplc="F4DC5C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18"/>
  </w:num>
  <w:num w:numId="8">
    <w:abstractNumId w:val="25"/>
  </w:num>
  <w:num w:numId="9">
    <w:abstractNumId w:val="24"/>
  </w:num>
  <w:num w:numId="10">
    <w:abstractNumId w:val="21"/>
  </w:num>
  <w:num w:numId="11">
    <w:abstractNumId w:val="2"/>
  </w:num>
  <w:num w:numId="12">
    <w:abstractNumId w:val="26"/>
  </w:num>
  <w:num w:numId="13">
    <w:abstractNumId w:val="1"/>
  </w:num>
  <w:num w:numId="14">
    <w:abstractNumId w:val="14"/>
  </w:num>
  <w:num w:numId="15">
    <w:abstractNumId w:val="3"/>
  </w:num>
  <w:num w:numId="16">
    <w:abstractNumId w:val="0"/>
  </w:num>
  <w:num w:numId="17">
    <w:abstractNumId w:val="4"/>
  </w:num>
  <w:num w:numId="18">
    <w:abstractNumId w:val="16"/>
  </w:num>
  <w:num w:numId="19">
    <w:abstractNumId w:val="32"/>
  </w:num>
  <w:num w:numId="20">
    <w:abstractNumId w:val="9"/>
  </w:num>
  <w:num w:numId="21">
    <w:abstractNumId w:val="3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0"/>
  </w:num>
  <w:num w:numId="27">
    <w:abstractNumId w:val="23"/>
  </w:num>
  <w:num w:numId="28">
    <w:abstractNumId w:val="10"/>
  </w:num>
  <w:num w:numId="29">
    <w:abstractNumId w:val="6"/>
  </w:num>
  <w:num w:numId="30">
    <w:abstractNumId w:val="8"/>
  </w:num>
  <w:num w:numId="31">
    <w:abstractNumId w:val="34"/>
  </w:num>
  <w:num w:numId="32">
    <w:abstractNumId w:val="35"/>
  </w:num>
  <w:num w:numId="33">
    <w:abstractNumId w:val="15"/>
  </w:num>
  <w:num w:numId="34">
    <w:abstractNumId w:val="28"/>
  </w:num>
  <w:num w:numId="35">
    <w:abstractNumId w:val="33"/>
  </w:num>
  <w:num w:numId="36">
    <w:abstractNumId w:val="2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BD"/>
    <w:rsid w:val="000015C9"/>
    <w:rsid w:val="000015CE"/>
    <w:rsid w:val="0000602B"/>
    <w:rsid w:val="00006046"/>
    <w:rsid w:val="00006812"/>
    <w:rsid w:val="00006A7B"/>
    <w:rsid w:val="00010A85"/>
    <w:rsid w:val="00011B67"/>
    <w:rsid w:val="000143CA"/>
    <w:rsid w:val="0001727B"/>
    <w:rsid w:val="00017649"/>
    <w:rsid w:val="00021539"/>
    <w:rsid w:val="00021C38"/>
    <w:rsid w:val="00022299"/>
    <w:rsid w:val="00022D21"/>
    <w:rsid w:val="00023774"/>
    <w:rsid w:val="000256FF"/>
    <w:rsid w:val="00026125"/>
    <w:rsid w:val="0003249E"/>
    <w:rsid w:val="00033B4F"/>
    <w:rsid w:val="0003528C"/>
    <w:rsid w:val="000367FB"/>
    <w:rsid w:val="00040541"/>
    <w:rsid w:val="00040E18"/>
    <w:rsid w:val="00042389"/>
    <w:rsid w:val="00042BDD"/>
    <w:rsid w:val="00043F14"/>
    <w:rsid w:val="0004492E"/>
    <w:rsid w:val="00046298"/>
    <w:rsid w:val="000470F9"/>
    <w:rsid w:val="0004726B"/>
    <w:rsid w:val="000505A0"/>
    <w:rsid w:val="00050790"/>
    <w:rsid w:val="00050B32"/>
    <w:rsid w:val="00051FA6"/>
    <w:rsid w:val="00052B16"/>
    <w:rsid w:val="000533C6"/>
    <w:rsid w:val="00053BFF"/>
    <w:rsid w:val="00053DC3"/>
    <w:rsid w:val="00054704"/>
    <w:rsid w:val="00054E74"/>
    <w:rsid w:val="000574E2"/>
    <w:rsid w:val="00062D46"/>
    <w:rsid w:val="00063045"/>
    <w:rsid w:val="000661E8"/>
    <w:rsid w:val="00066A9C"/>
    <w:rsid w:val="000679FF"/>
    <w:rsid w:val="000702E3"/>
    <w:rsid w:val="00073317"/>
    <w:rsid w:val="00073CB7"/>
    <w:rsid w:val="00075CE1"/>
    <w:rsid w:val="000834F2"/>
    <w:rsid w:val="000861D8"/>
    <w:rsid w:val="00087DDE"/>
    <w:rsid w:val="0009149D"/>
    <w:rsid w:val="0009206D"/>
    <w:rsid w:val="00092C7D"/>
    <w:rsid w:val="000948ED"/>
    <w:rsid w:val="00095573"/>
    <w:rsid w:val="00096A5B"/>
    <w:rsid w:val="00097DE5"/>
    <w:rsid w:val="000A2013"/>
    <w:rsid w:val="000A3D6E"/>
    <w:rsid w:val="000A3EB8"/>
    <w:rsid w:val="000A4A52"/>
    <w:rsid w:val="000A5FD6"/>
    <w:rsid w:val="000A6BD1"/>
    <w:rsid w:val="000A7426"/>
    <w:rsid w:val="000B1513"/>
    <w:rsid w:val="000B2179"/>
    <w:rsid w:val="000B34DC"/>
    <w:rsid w:val="000B39F2"/>
    <w:rsid w:val="000B4829"/>
    <w:rsid w:val="000B553B"/>
    <w:rsid w:val="000B5DA6"/>
    <w:rsid w:val="000B6B90"/>
    <w:rsid w:val="000B770F"/>
    <w:rsid w:val="000C1EB3"/>
    <w:rsid w:val="000C2C64"/>
    <w:rsid w:val="000C2FBB"/>
    <w:rsid w:val="000C3811"/>
    <w:rsid w:val="000C47BB"/>
    <w:rsid w:val="000D01CB"/>
    <w:rsid w:val="000D048C"/>
    <w:rsid w:val="000D08F6"/>
    <w:rsid w:val="000D1938"/>
    <w:rsid w:val="000D28E0"/>
    <w:rsid w:val="000D3FF0"/>
    <w:rsid w:val="000D5150"/>
    <w:rsid w:val="000D5828"/>
    <w:rsid w:val="000D60F7"/>
    <w:rsid w:val="000D73FF"/>
    <w:rsid w:val="000E24BE"/>
    <w:rsid w:val="000E3332"/>
    <w:rsid w:val="000E39CB"/>
    <w:rsid w:val="000E3BB0"/>
    <w:rsid w:val="000E3F16"/>
    <w:rsid w:val="000E58E4"/>
    <w:rsid w:val="000E5A92"/>
    <w:rsid w:val="000E6364"/>
    <w:rsid w:val="000E72CE"/>
    <w:rsid w:val="000E7B66"/>
    <w:rsid w:val="000F03A4"/>
    <w:rsid w:val="000F0BD7"/>
    <w:rsid w:val="000F0F7F"/>
    <w:rsid w:val="000F187D"/>
    <w:rsid w:val="000F39A5"/>
    <w:rsid w:val="000F41C1"/>
    <w:rsid w:val="000F4804"/>
    <w:rsid w:val="000F4DF0"/>
    <w:rsid w:val="000F5774"/>
    <w:rsid w:val="000F5A2C"/>
    <w:rsid w:val="001001B0"/>
    <w:rsid w:val="00101D70"/>
    <w:rsid w:val="00102E29"/>
    <w:rsid w:val="001049F5"/>
    <w:rsid w:val="00106633"/>
    <w:rsid w:val="00106E00"/>
    <w:rsid w:val="0011074E"/>
    <w:rsid w:val="001117E1"/>
    <w:rsid w:val="00111DDD"/>
    <w:rsid w:val="001124CF"/>
    <w:rsid w:val="001157DC"/>
    <w:rsid w:val="00120B5F"/>
    <w:rsid w:val="0012131F"/>
    <w:rsid w:val="00121F04"/>
    <w:rsid w:val="00122E57"/>
    <w:rsid w:val="0012307D"/>
    <w:rsid w:val="00123328"/>
    <w:rsid w:val="00124049"/>
    <w:rsid w:val="00124C29"/>
    <w:rsid w:val="00124FA4"/>
    <w:rsid w:val="00125237"/>
    <w:rsid w:val="00132FB9"/>
    <w:rsid w:val="001331D0"/>
    <w:rsid w:val="00133D98"/>
    <w:rsid w:val="00134046"/>
    <w:rsid w:val="0013570D"/>
    <w:rsid w:val="00136690"/>
    <w:rsid w:val="0014017A"/>
    <w:rsid w:val="001407F5"/>
    <w:rsid w:val="0014172B"/>
    <w:rsid w:val="00143075"/>
    <w:rsid w:val="001432CD"/>
    <w:rsid w:val="001449EF"/>
    <w:rsid w:val="00145331"/>
    <w:rsid w:val="00146A9C"/>
    <w:rsid w:val="00150A20"/>
    <w:rsid w:val="0015295D"/>
    <w:rsid w:val="001600C2"/>
    <w:rsid w:val="00162BA6"/>
    <w:rsid w:val="00162C61"/>
    <w:rsid w:val="00164A79"/>
    <w:rsid w:val="00165213"/>
    <w:rsid w:val="00166E65"/>
    <w:rsid w:val="00172B50"/>
    <w:rsid w:val="00172BA8"/>
    <w:rsid w:val="00172C9C"/>
    <w:rsid w:val="001739CC"/>
    <w:rsid w:val="001742D2"/>
    <w:rsid w:val="00175446"/>
    <w:rsid w:val="0018077E"/>
    <w:rsid w:val="0018169D"/>
    <w:rsid w:val="0018279D"/>
    <w:rsid w:val="0018441B"/>
    <w:rsid w:val="00184690"/>
    <w:rsid w:val="0018786C"/>
    <w:rsid w:val="00190CCE"/>
    <w:rsid w:val="00191D2C"/>
    <w:rsid w:val="00193550"/>
    <w:rsid w:val="00194869"/>
    <w:rsid w:val="00195D1B"/>
    <w:rsid w:val="001A06CA"/>
    <w:rsid w:val="001A1B31"/>
    <w:rsid w:val="001A2DA0"/>
    <w:rsid w:val="001A3DBE"/>
    <w:rsid w:val="001A3E21"/>
    <w:rsid w:val="001A3F76"/>
    <w:rsid w:val="001A41F7"/>
    <w:rsid w:val="001A7260"/>
    <w:rsid w:val="001A7E0A"/>
    <w:rsid w:val="001B14D1"/>
    <w:rsid w:val="001B2C94"/>
    <w:rsid w:val="001B3A89"/>
    <w:rsid w:val="001B3FE5"/>
    <w:rsid w:val="001B4F83"/>
    <w:rsid w:val="001B572D"/>
    <w:rsid w:val="001B5FCA"/>
    <w:rsid w:val="001B6612"/>
    <w:rsid w:val="001C0699"/>
    <w:rsid w:val="001C2680"/>
    <w:rsid w:val="001C3D5C"/>
    <w:rsid w:val="001C503A"/>
    <w:rsid w:val="001C54DF"/>
    <w:rsid w:val="001C677A"/>
    <w:rsid w:val="001C7052"/>
    <w:rsid w:val="001D021C"/>
    <w:rsid w:val="001D077D"/>
    <w:rsid w:val="001D0A9E"/>
    <w:rsid w:val="001D1382"/>
    <w:rsid w:val="001D1446"/>
    <w:rsid w:val="001D181A"/>
    <w:rsid w:val="001D191F"/>
    <w:rsid w:val="001D2127"/>
    <w:rsid w:val="001D2F85"/>
    <w:rsid w:val="001E1AB7"/>
    <w:rsid w:val="001E242E"/>
    <w:rsid w:val="001E30B2"/>
    <w:rsid w:val="001E4241"/>
    <w:rsid w:val="001E4722"/>
    <w:rsid w:val="001E59D9"/>
    <w:rsid w:val="001E5ACC"/>
    <w:rsid w:val="001E69B5"/>
    <w:rsid w:val="001F045A"/>
    <w:rsid w:val="001F1DE0"/>
    <w:rsid w:val="001F323D"/>
    <w:rsid w:val="001F684C"/>
    <w:rsid w:val="001F7DC7"/>
    <w:rsid w:val="00201180"/>
    <w:rsid w:val="002015AE"/>
    <w:rsid w:val="00202610"/>
    <w:rsid w:val="00202973"/>
    <w:rsid w:val="00203695"/>
    <w:rsid w:val="00205397"/>
    <w:rsid w:val="002055E8"/>
    <w:rsid w:val="00207311"/>
    <w:rsid w:val="002103F0"/>
    <w:rsid w:val="00210F10"/>
    <w:rsid w:val="00211DDA"/>
    <w:rsid w:val="0021243F"/>
    <w:rsid w:val="00212C0F"/>
    <w:rsid w:val="00214A0A"/>
    <w:rsid w:val="002161EF"/>
    <w:rsid w:val="002200F0"/>
    <w:rsid w:val="00220DE9"/>
    <w:rsid w:val="0022119E"/>
    <w:rsid w:val="0022255B"/>
    <w:rsid w:val="002235B0"/>
    <w:rsid w:val="00224164"/>
    <w:rsid w:val="00224F25"/>
    <w:rsid w:val="002258AD"/>
    <w:rsid w:val="00225F96"/>
    <w:rsid w:val="00226178"/>
    <w:rsid w:val="00230699"/>
    <w:rsid w:val="0023266E"/>
    <w:rsid w:val="00232C52"/>
    <w:rsid w:val="00233113"/>
    <w:rsid w:val="00233F4A"/>
    <w:rsid w:val="00234014"/>
    <w:rsid w:val="002340A3"/>
    <w:rsid w:val="002340B6"/>
    <w:rsid w:val="00234277"/>
    <w:rsid w:val="0023654E"/>
    <w:rsid w:val="002367E0"/>
    <w:rsid w:val="00236F90"/>
    <w:rsid w:val="002404AA"/>
    <w:rsid w:val="0024077F"/>
    <w:rsid w:val="00241C08"/>
    <w:rsid w:val="00241C0E"/>
    <w:rsid w:val="002462DA"/>
    <w:rsid w:val="00247596"/>
    <w:rsid w:val="00251274"/>
    <w:rsid w:val="0025156B"/>
    <w:rsid w:val="00254C85"/>
    <w:rsid w:val="0025503D"/>
    <w:rsid w:val="00257F37"/>
    <w:rsid w:val="002611A5"/>
    <w:rsid w:val="00262704"/>
    <w:rsid w:val="00262CC2"/>
    <w:rsid w:val="00263058"/>
    <w:rsid w:val="00265F33"/>
    <w:rsid w:val="00266990"/>
    <w:rsid w:val="00267C8D"/>
    <w:rsid w:val="00271072"/>
    <w:rsid w:val="00273691"/>
    <w:rsid w:val="00276291"/>
    <w:rsid w:val="002766FA"/>
    <w:rsid w:val="002779BA"/>
    <w:rsid w:val="00277A75"/>
    <w:rsid w:val="002800EA"/>
    <w:rsid w:val="00280417"/>
    <w:rsid w:val="00280741"/>
    <w:rsid w:val="00281160"/>
    <w:rsid w:val="002818B0"/>
    <w:rsid w:val="00281DD5"/>
    <w:rsid w:val="002821A2"/>
    <w:rsid w:val="00283AE1"/>
    <w:rsid w:val="00284235"/>
    <w:rsid w:val="00284581"/>
    <w:rsid w:val="00286624"/>
    <w:rsid w:val="0028699B"/>
    <w:rsid w:val="00286A19"/>
    <w:rsid w:val="002926A7"/>
    <w:rsid w:val="0029287F"/>
    <w:rsid w:val="00292ABD"/>
    <w:rsid w:val="00294C2B"/>
    <w:rsid w:val="00295278"/>
    <w:rsid w:val="00295D68"/>
    <w:rsid w:val="00296755"/>
    <w:rsid w:val="002970F6"/>
    <w:rsid w:val="0029728A"/>
    <w:rsid w:val="002974A0"/>
    <w:rsid w:val="002A02B1"/>
    <w:rsid w:val="002A0822"/>
    <w:rsid w:val="002A5F39"/>
    <w:rsid w:val="002A77DE"/>
    <w:rsid w:val="002B03AB"/>
    <w:rsid w:val="002B144B"/>
    <w:rsid w:val="002B1619"/>
    <w:rsid w:val="002C0ABD"/>
    <w:rsid w:val="002C1815"/>
    <w:rsid w:val="002C1D34"/>
    <w:rsid w:val="002C2928"/>
    <w:rsid w:val="002C3F57"/>
    <w:rsid w:val="002C52E3"/>
    <w:rsid w:val="002D01DD"/>
    <w:rsid w:val="002D11EB"/>
    <w:rsid w:val="002D1681"/>
    <w:rsid w:val="002D1CBE"/>
    <w:rsid w:val="002D1D29"/>
    <w:rsid w:val="002D1EC5"/>
    <w:rsid w:val="002D5F19"/>
    <w:rsid w:val="002D64C3"/>
    <w:rsid w:val="002E2511"/>
    <w:rsid w:val="002E6EA6"/>
    <w:rsid w:val="002E70AF"/>
    <w:rsid w:val="002E7B4E"/>
    <w:rsid w:val="002F27DB"/>
    <w:rsid w:val="002F4BD7"/>
    <w:rsid w:val="002F5FFB"/>
    <w:rsid w:val="002F6E8F"/>
    <w:rsid w:val="002F6EEE"/>
    <w:rsid w:val="002F759D"/>
    <w:rsid w:val="002F75E8"/>
    <w:rsid w:val="00301BE1"/>
    <w:rsid w:val="003026B0"/>
    <w:rsid w:val="00303BD9"/>
    <w:rsid w:val="00305032"/>
    <w:rsid w:val="003069B6"/>
    <w:rsid w:val="00307DE9"/>
    <w:rsid w:val="003102E3"/>
    <w:rsid w:val="003117E5"/>
    <w:rsid w:val="003133B0"/>
    <w:rsid w:val="00313651"/>
    <w:rsid w:val="00317D2B"/>
    <w:rsid w:val="0032201E"/>
    <w:rsid w:val="00322F70"/>
    <w:rsid w:val="00323E58"/>
    <w:rsid w:val="00326519"/>
    <w:rsid w:val="00326FCC"/>
    <w:rsid w:val="0033129F"/>
    <w:rsid w:val="00332CCD"/>
    <w:rsid w:val="00333B79"/>
    <w:rsid w:val="00335070"/>
    <w:rsid w:val="00335A58"/>
    <w:rsid w:val="00336263"/>
    <w:rsid w:val="003376FE"/>
    <w:rsid w:val="00337D4A"/>
    <w:rsid w:val="003404A7"/>
    <w:rsid w:val="00340F9C"/>
    <w:rsid w:val="00342B8F"/>
    <w:rsid w:val="00342C86"/>
    <w:rsid w:val="003434A4"/>
    <w:rsid w:val="003434CB"/>
    <w:rsid w:val="00343746"/>
    <w:rsid w:val="00343FAE"/>
    <w:rsid w:val="003453BB"/>
    <w:rsid w:val="00346DAE"/>
    <w:rsid w:val="00350B2E"/>
    <w:rsid w:val="00350BB7"/>
    <w:rsid w:val="00352088"/>
    <w:rsid w:val="00353B64"/>
    <w:rsid w:val="00354035"/>
    <w:rsid w:val="00356125"/>
    <w:rsid w:val="0035655C"/>
    <w:rsid w:val="00360CA7"/>
    <w:rsid w:val="00360DF4"/>
    <w:rsid w:val="0036148F"/>
    <w:rsid w:val="00361B49"/>
    <w:rsid w:val="00361E0B"/>
    <w:rsid w:val="00363F05"/>
    <w:rsid w:val="00364346"/>
    <w:rsid w:val="0036473D"/>
    <w:rsid w:val="00364875"/>
    <w:rsid w:val="0036554D"/>
    <w:rsid w:val="003705F1"/>
    <w:rsid w:val="0037062A"/>
    <w:rsid w:val="003707C2"/>
    <w:rsid w:val="00374C3B"/>
    <w:rsid w:val="003809CE"/>
    <w:rsid w:val="00383CF3"/>
    <w:rsid w:val="003841FD"/>
    <w:rsid w:val="00384C99"/>
    <w:rsid w:val="0038620F"/>
    <w:rsid w:val="00386946"/>
    <w:rsid w:val="003871E9"/>
    <w:rsid w:val="00387E2E"/>
    <w:rsid w:val="00390BFC"/>
    <w:rsid w:val="003910F9"/>
    <w:rsid w:val="003929AC"/>
    <w:rsid w:val="00393408"/>
    <w:rsid w:val="00394637"/>
    <w:rsid w:val="003957E6"/>
    <w:rsid w:val="003A2361"/>
    <w:rsid w:val="003A52C9"/>
    <w:rsid w:val="003A57A1"/>
    <w:rsid w:val="003A5BF5"/>
    <w:rsid w:val="003A6DEA"/>
    <w:rsid w:val="003A763C"/>
    <w:rsid w:val="003A7CA9"/>
    <w:rsid w:val="003B1A40"/>
    <w:rsid w:val="003B2FD2"/>
    <w:rsid w:val="003B4A7D"/>
    <w:rsid w:val="003B659F"/>
    <w:rsid w:val="003C07A8"/>
    <w:rsid w:val="003C0F3F"/>
    <w:rsid w:val="003C223C"/>
    <w:rsid w:val="003C4723"/>
    <w:rsid w:val="003C5AE6"/>
    <w:rsid w:val="003C5D1A"/>
    <w:rsid w:val="003C6D2E"/>
    <w:rsid w:val="003D09BB"/>
    <w:rsid w:val="003D3A87"/>
    <w:rsid w:val="003D3FBC"/>
    <w:rsid w:val="003D4018"/>
    <w:rsid w:val="003E038E"/>
    <w:rsid w:val="003E181D"/>
    <w:rsid w:val="003E1DBB"/>
    <w:rsid w:val="003E2E13"/>
    <w:rsid w:val="003E4928"/>
    <w:rsid w:val="003E4A99"/>
    <w:rsid w:val="003E5318"/>
    <w:rsid w:val="003E57CA"/>
    <w:rsid w:val="003E7B00"/>
    <w:rsid w:val="003F0FA8"/>
    <w:rsid w:val="003F18FB"/>
    <w:rsid w:val="003F3E00"/>
    <w:rsid w:val="003F6CCA"/>
    <w:rsid w:val="003F7733"/>
    <w:rsid w:val="00401D4D"/>
    <w:rsid w:val="0040709F"/>
    <w:rsid w:val="00410220"/>
    <w:rsid w:val="00410712"/>
    <w:rsid w:val="004132ED"/>
    <w:rsid w:val="00414B30"/>
    <w:rsid w:val="00414F43"/>
    <w:rsid w:val="004161E9"/>
    <w:rsid w:val="00417AC4"/>
    <w:rsid w:val="004204FB"/>
    <w:rsid w:val="0042191B"/>
    <w:rsid w:val="0042366E"/>
    <w:rsid w:val="00424759"/>
    <w:rsid w:val="00424F2C"/>
    <w:rsid w:val="004270A1"/>
    <w:rsid w:val="00431475"/>
    <w:rsid w:val="00432BDA"/>
    <w:rsid w:val="00433995"/>
    <w:rsid w:val="004347AA"/>
    <w:rsid w:val="004376B5"/>
    <w:rsid w:val="004425AA"/>
    <w:rsid w:val="00442670"/>
    <w:rsid w:val="0044325F"/>
    <w:rsid w:val="004448B9"/>
    <w:rsid w:val="00445946"/>
    <w:rsid w:val="00446D4E"/>
    <w:rsid w:val="00447CE1"/>
    <w:rsid w:val="00451876"/>
    <w:rsid w:val="004527AE"/>
    <w:rsid w:val="00452C05"/>
    <w:rsid w:val="00453A41"/>
    <w:rsid w:val="00460C81"/>
    <w:rsid w:val="00461813"/>
    <w:rsid w:val="004619DD"/>
    <w:rsid w:val="00462365"/>
    <w:rsid w:val="00462E35"/>
    <w:rsid w:val="00463839"/>
    <w:rsid w:val="00464EBF"/>
    <w:rsid w:val="004655D9"/>
    <w:rsid w:val="004657B5"/>
    <w:rsid w:val="00466321"/>
    <w:rsid w:val="00467773"/>
    <w:rsid w:val="004715AA"/>
    <w:rsid w:val="00471850"/>
    <w:rsid w:val="0047197D"/>
    <w:rsid w:val="00471BC2"/>
    <w:rsid w:val="004721E0"/>
    <w:rsid w:val="00473BF0"/>
    <w:rsid w:val="004754B7"/>
    <w:rsid w:val="0047565F"/>
    <w:rsid w:val="00475EE5"/>
    <w:rsid w:val="00476F34"/>
    <w:rsid w:val="00481C74"/>
    <w:rsid w:val="00481D13"/>
    <w:rsid w:val="00481ED8"/>
    <w:rsid w:val="0048241E"/>
    <w:rsid w:val="004837EB"/>
    <w:rsid w:val="00484B6D"/>
    <w:rsid w:val="00484F22"/>
    <w:rsid w:val="00485679"/>
    <w:rsid w:val="00485C8A"/>
    <w:rsid w:val="00486838"/>
    <w:rsid w:val="00487084"/>
    <w:rsid w:val="00491BC5"/>
    <w:rsid w:val="0049300B"/>
    <w:rsid w:val="00493518"/>
    <w:rsid w:val="00493FE6"/>
    <w:rsid w:val="004958D6"/>
    <w:rsid w:val="004967E7"/>
    <w:rsid w:val="004A1B62"/>
    <w:rsid w:val="004A26D0"/>
    <w:rsid w:val="004A4BB4"/>
    <w:rsid w:val="004A6BA6"/>
    <w:rsid w:val="004A7B2C"/>
    <w:rsid w:val="004B1DEF"/>
    <w:rsid w:val="004B1E68"/>
    <w:rsid w:val="004B23FA"/>
    <w:rsid w:val="004B33B0"/>
    <w:rsid w:val="004B3AC2"/>
    <w:rsid w:val="004B4FC6"/>
    <w:rsid w:val="004B5370"/>
    <w:rsid w:val="004B62CA"/>
    <w:rsid w:val="004C36E1"/>
    <w:rsid w:val="004C751F"/>
    <w:rsid w:val="004C762E"/>
    <w:rsid w:val="004D0980"/>
    <w:rsid w:val="004D1ED8"/>
    <w:rsid w:val="004D3594"/>
    <w:rsid w:val="004E0D44"/>
    <w:rsid w:val="004E0FE1"/>
    <w:rsid w:val="004E1724"/>
    <w:rsid w:val="004E3EE2"/>
    <w:rsid w:val="004E66EB"/>
    <w:rsid w:val="004F1AB2"/>
    <w:rsid w:val="004F1CAA"/>
    <w:rsid w:val="004F2D77"/>
    <w:rsid w:val="004F4540"/>
    <w:rsid w:val="004F4D92"/>
    <w:rsid w:val="004F652F"/>
    <w:rsid w:val="00500332"/>
    <w:rsid w:val="00504423"/>
    <w:rsid w:val="005049FC"/>
    <w:rsid w:val="00507630"/>
    <w:rsid w:val="005123DE"/>
    <w:rsid w:val="005138C7"/>
    <w:rsid w:val="00513C3C"/>
    <w:rsid w:val="00517E01"/>
    <w:rsid w:val="005200EF"/>
    <w:rsid w:val="00520E93"/>
    <w:rsid w:val="00520EEE"/>
    <w:rsid w:val="00523695"/>
    <w:rsid w:val="005236D9"/>
    <w:rsid w:val="00523ADD"/>
    <w:rsid w:val="0052776B"/>
    <w:rsid w:val="0053078A"/>
    <w:rsid w:val="00530DBE"/>
    <w:rsid w:val="0053226A"/>
    <w:rsid w:val="00534B48"/>
    <w:rsid w:val="00537B32"/>
    <w:rsid w:val="005415EC"/>
    <w:rsid w:val="005440B4"/>
    <w:rsid w:val="00547772"/>
    <w:rsid w:val="00550AC5"/>
    <w:rsid w:val="005537E7"/>
    <w:rsid w:val="00553F6A"/>
    <w:rsid w:val="005553D7"/>
    <w:rsid w:val="005567DE"/>
    <w:rsid w:val="00557CA6"/>
    <w:rsid w:val="00557EB3"/>
    <w:rsid w:val="00561D57"/>
    <w:rsid w:val="00563AE5"/>
    <w:rsid w:val="00565AE1"/>
    <w:rsid w:val="00566617"/>
    <w:rsid w:val="005677E2"/>
    <w:rsid w:val="00572571"/>
    <w:rsid w:val="00572781"/>
    <w:rsid w:val="00573AE4"/>
    <w:rsid w:val="00574CAD"/>
    <w:rsid w:val="00574E28"/>
    <w:rsid w:val="00576430"/>
    <w:rsid w:val="00580550"/>
    <w:rsid w:val="00580B1C"/>
    <w:rsid w:val="0058245F"/>
    <w:rsid w:val="0058284C"/>
    <w:rsid w:val="00582FD0"/>
    <w:rsid w:val="005846D8"/>
    <w:rsid w:val="005861EA"/>
    <w:rsid w:val="00587299"/>
    <w:rsid w:val="00587F1F"/>
    <w:rsid w:val="00590B0E"/>
    <w:rsid w:val="00590B69"/>
    <w:rsid w:val="00593917"/>
    <w:rsid w:val="005943E4"/>
    <w:rsid w:val="0059442A"/>
    <w:rsid w:val="00594D6D"/>
    <w:rsid w:val="0059762D"/>
    <w:rsid w:val="005A0306"/>
    <w:rsid w:val="005A08B3"/>
    <w:rsid w:val="005A185C"/>
    <w:rsid w:val="005A2EA1"/>
    <w:rsid w:val="005A3168"/>
    <w:rsid w:val="005A3194"/>
    <w:rsid w:val="005A4C8A"/>
    <w:rsid w:val="005A6732"/>
    <w:rsid w:val="005B012A"/>
    <w:rsid w:val="005B06B8"/>
    <w:rsid w:val="005B1EAD"/>
    <w:rsid w:val="005B1FCE"/>
    <w:rsid w:val="005B3C73"/>
    <w:rsid w:val="005B437D"/>
    <w:rsid w:val="005B506D"/>
    <w:rsid w:val="005B7760"/>
    <w:rsid w:val="005B7E14"/>
    <w:rsid w:val="005C0D55"/>
    <w:rsid w:val="005C213C"/>
    <w:rsid w:val="005C2A32"/>
    <w:rsid w:val="005C33CC"/>
    <w:rsid w:val="005C3929"/>
    <w:rsid w:val="005C4426"/>
    <w:rsid w:val="005C4934"/>
    <w:rsid w:val="005C4A17"/>
    <w:rsid w:val="005C4AEB"/>
    <w:rsid w:val="005C4FC1"/>
    <w:rsid w:val="005C68C0"/>
    <w:rsid w:val="005C7F55"/>
    <w:rsid w:val="005D0292"/>
    <w:rsid w:val="005D183A"/>
    <w:rsid w:val="005D1B2C"/>
    <w:rsid w:val="005D1C25"/>
    <w:rsid w:val="005D45E5"/>
    <w:rsid w:val="005D4E55"/>
    <w:rsid w:val="005D5662"/>
    <w:rsid w:val="005D6CEE"/>
    <w:rsid w:val="005D7A52"/>
    <w:rsid w:val="005E4EFD"/>
    <w:rsid w:val="005E65AD"/>
    <w:rsid w:val="005E7429"/>
    <w:rsid w:val="005E7E9D"/>
    <w:rsid w:val="005F25CC"/>
    <w:rsid w:val="005F2724"/>
    <w:rsid w:val="005F5D1E"/>
    <w:rsid w:val="005F6859"/>
    <w:rsid w:val="005F6932"/>
    <w:rsid w:val="00601A1D"/>
    <w:rsid w:val="006026E0"/>
    <w:rsid w:val="006036A4"/>
    <w:rsid w:val="006036EF"/>
    <w:rsid w:val="00604A96"/>
    <w:rsid w:val="00604F4A"/>
    <w:rsid w:val="00607ECA"/>
    <w:rsid w:val="006110FB"/>
    <w:rsid w:val="006147F3"/>
    <w:rsid w:val="0061629E"/>
    <w:rsid w:val="006166AE"/>
    <w:rsid w:val="00620002"/>
    <w:rsid w:val="006209C4"/>
    <w:rsid w:val="00620FF6"/>
    <w:rsid w:val="00623D80"/>
    <w:rsid w:val="006243A4"/>
    <w:rsid w:val="00624954"/>
    <w:rsid w:val="00626832"/>
    <w:rsid w:val="00626ACF"/>
    <w:rsid w:val="006275FE"/>
    <w:rsid w:val="00635044"/>
    <w:rsid w:val="006368F8"/>
    <w:rsid w:val="0063692E"/>
    <w:rsid w:val="00636BBE"/>
    <w:rsid w:val="00637274"/>
    <w:rsid w:val="006408BA"/>
    <w:rsid w:val="00640EDF"/>
    <w:rsid w:val="00640F77"/>
    <w:rsid w:val="00641241"/>
    <w:rsid w:val="006423ED"/>
    <w:rsid w:val="00642E89"/>
    <w:rsid w:val="00643337"/>
    <w:rsid w:val="00644454"/>
    <w:rsid w:val="00644B44"/>
    <w:rsid w:val="00646DCE"/>
    <w:rsid w:val="00650988"/>
    <w:rsid w:val="00651CF1"/>
    <w:rsid w:val="0065204B"/>
    <w:rsid w:val="0065403E"/>
    <w:rsid w:val="00655429"/>
    <w:rsid w:val="00655B80"/>
    <w:rsid w:val="00655DC7"/>
    <w:rsid w:val="00656CEE"/>
    <w:rsid w:val="00657D9E"/>
    <w:rsid w:val="006605ED"/>
    <w:rsid w:val="0066221E"/>
    <w:rsid w:val="0066246B"/>
    <w:rsid w:val="00662BBD"/>
    <w:rsid w:val="00662C8E"/>
    <w:rsid w:val="00663431"/>
    <w:rsid w:val="00663F3A"/>
    <w:rsid w:val="0066421B"/>
    <w:rsid w:val="00670352"/>
    <w:rsid w:val="0067055C"/>
    <w:rsid w:val="00671A60"/>
    <w:rsid w:val="006731D9"/>
    <w:rsid w:val="00673F22"/>
    <w:rsid w:val="006743B4"/>
    <w:rsid w:val="00675548"/>
    <w:rsid w:val="006757A5"/>
    <w:rsid w:val="00677535"/>
    <w:rsid w:val="00677AEF"/>
    <w:rsid w:val="00682E65"/>
    <w:rsid w:val="00682FC7"/>
    <w:rsid w:val="00683E18"/>
    <w:rsid w:val="00683EF8"/>
    <w:rsid w:val="00683F47"/>
    <w:rsid w:val="0068550F"/>
    <w:rsid w:val="00685A37"/>
    <w:rsid w:val="00686569"/>
    <w:rsid w:val="00686A28"/>
    <w:rsid w:val="0068779E"/>
    <w:rsid w:val="00690E5A"/>
    <w:rsid w:val="00690F8D"/>
    <w:rsid w:val="00692E7D"/>
    <w:rsid w:val="00693CE7"/>
    <w:rsid w:val="00694133"/>
    <w:rsid w:val="00694698"/>
    <w:rsid w:val="00695497"/>
    <w:rsid w:val="006A43D0"/>
    <w:rsid w:val="006A580D"/>
    <w:rsid w:val="006A7CBF"/>
    <w:rsid w:val="006B14E8"/>
    <w:rsid w:val="006B1E76"/>
    <w:rsid w:val="006B329B"/>
    <w:rsid w:val="006B65B2"/>
    <w:rsid w:val="006B67D9"/>
    <w:rsid w:val="006B6F81"/>
    <w:rsid w:val="006B7696"/>
    <w:rsid w:val="006C2243"/>
    <w:rsid w:val="006C64AB"/>
    <w:rsid w:val="006C6737"/>
    <w:rsid w:val="006D0AC5"/>
    <w:rsid w:val="006D0B72"/>
    <w:rsid w:val="006D343D"/>
    <w:rsid w:val="006D4A1E"/>
    <w:rsid w:val="006D6994"/>
    <w:rsid w:val="006D79B1"/>
    <w:rsid w:val="006E0ED3"/>
    <w:rsid w:val="006E13B7"/>
    <w:rsid w:val="006E1E52"/>
    <w:rsid w:val="006E219E"/>
    <w:rsid w:val="006E3053"/>
    <w:rsid w:val="006E5D1E"/>
    <w:rsid w:val="006F0509"/>
    <w:rsid w:val="006F3FF1"/>
    <w:rsid w:val="006F4876"/>
    <w:rsid w:val="00703A03"/>
    <w:rsid w:val="00703F37"/>
    <w:rsid w:val="00704599"/>
    <w:rsid w:val="00704DB4"/>
    <w:rsid w:val="0070667B"/>
    <w:rsid w:val="0070731F"/>
    <w:rsid w:val="00707FFD"/>
    <w:rsid w:val="00710835"/>
    <w:rsid w:val="00712623"/>
    <w:rsid w:val="007136DE"/>
    <w:rsid w:val="00716315"/>
    <w:rsid w:val="0071668A"/>
    <w:rsid w:val="007204CB"/>
    <w:rsid w:val="007205AF"/>
    <w:rsid w:val="00720753"/>
    <w:rsid w:val="007217D8"/>
    <w:rsid w:val="00722F22"/>
    <w:rsid w:val="00725815"/>
    <w:rsid w:val="00725AF6"/>
    <w:rsid w:val="0072671B"/>
    <w:rsid w:val="007269A7"/>
    <w:rsid w:val="00726CCF"/>
    <w:rsid w:val="00727463"/>
    <w:rsid w:val="007304CD"/>
    <w:rsid w:val="007313DC"/>
    <w:rsid w:val="00733004"/>
    <w:rsid w:val="00733B65"/>
    <w:rsid w:val="007356BD"/>
    <w:rsid w:val="007368BD"/>
    <w:rsid w:val="00737B5D"/>
    <w:rsid w:val="00741A7A"/>
    <w:rsid w:val="00744285"/>
    <w:rsid w:val="00744ADE"/>
    <w:rsid w:val="00745127"/>
    <w:rsid w:val="00745A53"/>
    <w:rsid w:val="00747408"/>
    <w:rsid w:val="00751B5E"/>
    <w:rsid w:val="00752A7C"/>
    <w:rsid w:val="0075339E"/>
    <w:rsid w:val="0075428B"/>
    <w:rsid w:val="0075466F"/>
    <w:rsid w:val="007628DC"/>
    <w:rsid w:val="007629D2"/>
    <w:rsid w:val="00764839"/>
    <w:rsid w:val="00764CF1"/>
    <w:rsid w:val="0076548B"/>
    <w:rsid w:val="00765E04"/>
    <w:rsid w:val="00767C1B"/>
    <w:rsid w:val="00774021"/>
    <w:rsid w:val="00774B62"/>
    <w:rsid w:val="00776718"/>
    <w:rsid w:val="00776B4F"/>
    <w:rsid w:val="00776BD2"/>
    <w:rsid w:val="0077724F"/>
    <w:rsid w:val="00780923"/>
    <w:rsid w:val="00781849"/>
    <w:rsid w:val="00781E6B"/>
    <w:rsid w:val="00782571"/>
    <w:rsid w:val="007828C8"/>
    <w:rsid w:val="00783288"/>
    <w:rsid w:val="00783B94"/>
    <w:rsid w:val="0078465E"/>
    <w:rsid w:val="007851D1"/>
    <w:rsid w:val="007866BA"/>
    <w:rsid w:val="00786778"/>
    <w:rsid w:val="007878A9"/>
    <w:rsid w:val="00791561"/>
    <w:rsid w:val="007915F9"/>
    <w:rsid w:val="007933B6"/>
    <w:rsid w:val="00793931"/>
    <w:rsid w:val="00795909"/>
    <w:rsid w:val="00795F2D"/>
    <w:rsid w:val="007967EC"/>
    <w:rsid w:val="00797FD3"/>
    <w:rsid w:val="007A0B7D"/>
    <w:rsid w:val="007A0C3B"/>
    <w:rsid w:val="007A2439"/>
    <w:rsid w:val="007A5329"/>
    <w:rsid w:val="007A5598"/>
    <w:rsid w:val="007A5BD3"/>
    <w:rsid w:val="007A7AEB"/>
    <w:rsid w:val="007B10D1"/>
    <w:rsid w:val="007B2577"/>
    <w:rsid w:val="007B4782"/>
    <w:rsid w:val="007C17C0"/>
    <w:rsid w:val="007C1DE3"/>
    <w:rsid w:val="007C26C4"/>
    <w:rsid w:val="007C38E5"/>
    <w:rsid w:val="007C4714"/>
    <w:rsid w:val="007C5CB6"/>
    <w:rsid w:val="007D2D40"/>
    <w:rsid w:val="007D2F99"/>
    <w:rsid w:val="007D35B6"/>
    <w:rsid w:val="007D35E1"/>
    <w:rsid w:val="007D5AA3"/>
    <w:rsid w:val="007D63C6"/>
    <w:rsid w:val="007D779A"/>
    <w:rsid w:val="007D7F9C"/>
    <w:rsid w:val="007E0625"/>
    <w:rsid w:val="007E32DB"/>
    <w:rsid w:val="007E4144"/>
    <w:rsid w:val="007E6A61"/>
    <w:rsid w:val="007E7D58"/>
    <w:rsid w:val="007F38DE"/>
    <w:rsid w:val="007F6C53"/>
    <w:rsid w:val="00802DD4"/>
    <w:rsid w:val="00803A88"/>
    <w:rsid w:val="00803D3C"/>
    <w:rsid w:val="00807A5F"/>
    <w:rsid w:val="00810455"/>
    <w:rsid w:val="00814A04"/>
    <w:rsid w:val="00815729"/>
    <w:rsid w:val="00815A12"/>
    <w:rsid w:val="00821BAD"/>
    <w:rsid w:val="00822C3E"/>
    <w:rsid w:val="008255D6"/>
    <w:rsid w:val="00831DA3"/>
    <w:rsid w:val="00832B96"/>
    <w:rsid w:val="00833BB2"/>
    <w:rsid w:val="00834078"/>
    <w:rsid w:val="008345BC"/>
    <w:rsid w:val="008348E2"/>
    <w:rsid w:val="0083519B"/>
    <w:rsid w:val="00835A85"/>
    <w:rsid w:val="0083632F"/>
    <w:rsid w:val="00837FF7"/>
    <w:rsid w:val="0084042D"/>
    <w:rsid w:val="0084168F"/>
    <w:rsid w:val="008431B2"/>
    <w:rsid w:val="008431D7"/>
    <w:rsid w:val="00843472"/>
    <w:rsid w:val="0084477A"/>
    <w:rsid w:val="00845A84"/>
    <w:rsid w:val="00847D03"/>
    <w:rsid w:val="00850C0F"/>
    <w:rsid w:val="00854638"/>
    <w:rsid w:val="008552A1"/>
    <w:rsid w:val="00861533"/>
    <w:rsid w:val="00861FF9"/>
    <w:rsid w:val="00862093"/>
    <w:rsid w:val="00863E23"/>
    <w:rsid w:val="0086564C"/>
    <w:rsid w:val="008666AA"/>
    <w:rsid w:val="00866D5A"/>
    <w:rsid w:val="0087159A"/>
    <w:rsid w:val="008726B8"/>
    <w:rsid w:val="00873BDB"/>
    <w:rsid w:val="00874711"/>
    <w:rsid w:val="008750AC"/>
    <w:rsid w:val="008769F4"/>
    <w:rsid w:val="00876E81"/>
    <w:rsid w:val="008800F6"/>
    <w:rsid w:val="00882506"/>
    <w:rsid w:val="008827B2"/>
    <w:rsid w:val="00882F3C"/>
    <w:rsid w:val="00884BB1"/>
    <w:rsid w:val="00885544"/>
    <w:rsid w:val="0088560A"/>
    <w:rsid w:val="0088637F"/>
    <w:rsid w:val="00887D8E"/>
    <w:rsid w:val="008907C6"/>
    <w:rsid w:val="00890CF1"/>
    <w:rsid w:val="00891346"/>
    <w:rsid w:val="00896F22"/>
    <w:rsid w:val="00897C90"/>
    <w:rsid w:val="008A09E2"/>
    <w:rsid w:val="008A3386"/>
    <w:rsid w:val="008A4C90"/>
    <w:rsid w:val="008A5243"/>
    <w:rsid w:val="008A5B53"/>
    <w:rsid w:val="008B201B"/>
    <w:rsid w:val="008B262F"/>
    <w:rsid w:val="008B2ADF"/>
    <w:rsid w:val="008B7E97"/>
    <w:rsid w:val="008B7F95"/>
    <w:rsid w:val="008C0406"/>
    <w:rsid w:val="008C079E"/>
    <w:rsid w:val="008C1D50"/>
    <w:rsid w:val="008C3421"/>
    <w:rsid w:val="008C4051"/>
    <w:rsid w:val="008C616A"/>
    <w:rsid w:val="008C646F"/>
    <w:rsid w:val="008C6DDD"/>
    <w:rsid w:val="008D0199"/>
    <w:rsid w:val="008D43AE"/>
    <w:rsid w:val="008D6DAA"/>
    <w:rsid w:val="008D768C"/>
    <w:rsid w:val="008D7826"/>
    <w:rsid w:val="008E0122"/>
    <w:rsid w:val="008E07D4"/>
    <w:rsid w:val="008E1021"/>
    <w:rsid w:val="008E2D79"/>
    <w:rsid w:val="008E4B74"/>
    <w:rsid w:val="008E5820"/>
    <w:rsid w:val="008E6670"/>
    <w:rsid w:val="008E710F"/>
    <w:rsid w:val="008E7C3E"/>
    <w:rsid w:val="008E7EE4"/>
    <w:rsid w:val="008F0C0C"/>
    <w:rsid w:val="008F1608"/>
    <w:rsid w:val="008F192E"/>
    <w:rsid w:val="008F1ED4"/>
    <w:rsid w:val="008F4FAC"/>
    <w:rsid w:val="008F5F16"/>
    <w:rsid w:val="008F6606"/>
    <w:rsid w:val="0090073B"/>
    <w:rsid w:val="00902032"/>
    <w:rsid w:val="00907F2A"/>
    <w:rsid w:val="0091228D"/>
    <w:rsid w:val="00912C29"/>
    <w:rsid w:val="00912D7B"/>
    <w:rsid w:val="00913C2D"/>
    <w:rsid w:val="00913C74"/>
    <w:rsid w:val="009167E5"/>
    <w:rsid w:val="009200D6"/>
    <w:rsid w:val="00921011"/>
    <w:rsid w:val="00921AC9"/>
    <w:rsid w:val="00922937"/>
    <w:rsid w:val="009252F6"/>
    <w:rsid w:val="009253BF"/>
    <w:rsid w:val="00925CC3"/>
    <w:rsid w:val="00926BE2"/>
    <w:rsid w:val="009279A5"/>
    <w:rsid w:val="0093370A"/>
    <w:rsid w:val="00933ED5"/>
    <w:rsid w:val="00935564"/>
    <w:rsid w:val="00937D28"/>
    <w:rsid w:val="00941561"/>
    <w:rsid w:val="009427EE"/>
    <w:rsid w:val="00944AA5"/>
    <w:rsid w:val="009453EB"/>
    <w:rsid w:val="00945906"/>
    <w:rsid w:val="0095198C"/>
    <w:rsid w:val="009529AD"/>
    <w:rsid w:val="00952D45"/>
    <w:rsid w:val="009539D7"/>
    <w:rsid w:val="009543BC"/>
    <w:rsid w:val="0095518C"/>
    <w:rsid w:val="0095605F"/>
    <w:rsid w:val="0095741B"/>
    <w:rsid w:val="0096255A"/>
    <w:rsid w:val="00962C07"/>
    <w:rsid w:val="00963E22"/>
    <w:rsid w:val="00965FF9"/>
    <w:rsid w:val="0096798D"/>
    <w:rsid w:val="009708C0"/>
    <w:rsid w:val="009722C6"/>
    <w:rsid w:val="009734AE"/>
    <w:rsid w:val="009735BE"/>
    <w:rsid w:val="0097366F"/>
    <w:rsid w:val="0097386A"/>
    <w:rsid w:val="0097389E"/>
    <w:rsid w:val="00977F76"/>
    <w:rsid w:val="009810CD"/>
    <w:rsid w:val="009827BB"/>
    <w:rsid w:val="00982A30"/>
    <w:rsid w:val="00987104"/>
    <w:rsid w:val="009871C8"/>
    <w:rsid w:val="0099208C"/>
    <w:rsid w:val="00992407"/>
    <w:rsid w:val="00992FC9"/>
    <w:rsid w:val="009954C2"/>
    <w:rsid w:val="009955F6"/>
    <w:rsid w:val="00995658"/>
    <w:rsid w:val="009963E5"/>
    <w:rsid w:val="00996A2E"/>
    <w:rsid w:val="009A013F"/>
    <w:rsid w:val="009A3AD2"/>
    <w:rsid w:val="009A77C2"/>
    <w:rsid w:val="009B0941"/>
    <w:rsid w:val="009B175F"/>
    <w:rsid w:val="009B2BCC"/>
    <w:rsid w:val="009B430C"/>
    <w:rsid w:val="009B4FF3"/>
    <w:rsid w:val="009B6716"/>
    <w:rsid w:val="009C1DB7"/>
    <w:rsid w:val="009C3CBB"/>
    <w:rsid w:val="009C4045"/>
    <w:rsid w:val="009C450D"/>
    <w:rsid w:val="009C47EE"/>
    <w:rsid w:val="009C68AE"/>
    <w:rsid w:val="009C7953"/>
    <w:rsid w:val="009D3A45"/>
    <w:rsid w:val="009D3CCD"/>
    <w:rsid w:val="009D54D8"/>
    <w:rsid w:val="009D7294"/>
    <w:rsid w:val="009E131F"/>
    <w:rsid w:val="009E1D78"/>
    <w:rsid w:val="009E232F"/>
    <w:rsid w:val="009E2B03"/>
    <w:rsid w:val="009E2C38"/>
    <w:rsid w:val="009E3383"/>
    <w:rsid w:val="009E4A9E"/>
    <w:rsid w:val="009E5DF5"/>
    <w:rsid w:val="009E6E9C"/>
    <w:rsid w:val="009F0F46"/>
    <w:rsid w:val="009F148E"/>
    <w:rsid w:val="009F15A9"/>
    <w:rsid w:val="009F49D3"/>
    <w:rsid w:val="009F725C"/>
    <w:rsid w:val="00A025B8"/>
    <w:rsid w:val="00A026FD"/>
    <w:rsid w:val="00A02E72"/>
    <w:rsid w:val="00A03469"/>
    <w:rsid w:val="00A04A85"/>
    <w:rsid w:val="00A04B5D"/>
    <w:rsid w:val="00A05378"/>
    <w:rsid w:val="00A06F3F"/>
    <w:rsid w:val="00A11F68"/>
    <w:rsid w:val="00A1634C"/>
    <w:rsid w:val="00A20089"/>
    <w:rsid w:val="00A21437"/>
    <w:rsid w:val="00A24A38"/>
    <w:rsid w:val="00A25B7E"/>
    <w:rsid w:val="00A278C0"/>
    <w:rsid w:val="00A27A08"/>
    <w:rsid w:val="00A30095"/>
    <w:rsid w:val="00A3171D"/>
    <w:rsid w:val="00A3213F"/>
    <w:rsid w:val="00A33B59"/>
    <w:rsid w:val="00A3434C"/>
    <w:rsid w:val="00A35657"/>
    <w:rsid w:val="00A35F09"/>
    <w:rsid w:val="00A36056"/>
    <w:rsid w:val="00A372EE"/>
    <w:rsid w:val="00A37B6E"/>
    <w:rsid w:val="00A37C6F"/>
    <w:rsid w:val="00A40484"/>
    <w:rsid w:val="00A40E67"/>
    <w:rsid w:val="00A4153A"/>
    <w:rsid w:val="00A41AF6"/>
    <w:rsid w:val="00A4274A"/>
    <w:rsid w:val="00A42772"/>
    <w:rsid w:val="00A45620"/>
    <w:rsid w:val="00A470B4"/>
    <w:rsid w:val="00A47B8C"/>
    <w:rsid w:val="00A51729"/>
    <w:rsid w:val="00A525D5"/>
    <w:rsid w:val="00A52ADE"/>
    <w:rsid w:val="00A53A5D"/>
    <w:rsid w:val="00A53A61"/>
    <w:rsid w:val="00A61842"/>
    <w:rsid w:val="00A63A05"/>
    <w:rsid w:val="00A648A9"/>
    <w:rsid w:val="00A65987"/>
    <w:rsid w:val="00A65CBA"/>
    <w:rsid w:val="00A66A43"/>
    <w:rsid w:val="00A66F0F"/>
    <w:rsid w:val="00A71DD0"/>
    <w:rsid w:val="00A721C2"/>
    <w:rsid w:val="00A72987"/>
    <w:rsid w:val="00A730B4"/>
    <w:rsid w:val="00A751FB"/>
    <w:rsid w:val="00A7711A"/>
    <w:rsid w:val="00A77BAB"/>
    <w:rsid w:val="00A81A52"/>
    <w:rsid w:val="00A82F23"/>
    <w:rsid w:val="00A849C1"/>
    <w:rsid w:val="00A85CA3"/>
    <w:rsid w:val="00A86D94"/>
    <w:rsid w:val="00A87663"/>
    <w:rsid w:val="00A91AD3"/>
    <w:rsid w:val="00A96066"/>
    <w:rsid w:val="00A963AC"/>
    <w:rsid w:val="00AA1B0F"/>
    <w:rsid w:val="00AA4E84"/>
    <w:rsid w:val="00AA6B3A"/>
    <w:rsid w:val="00AB020C"/>
    <w:rsid w:val="00AB0491"/>
    <w:rsid w:val="00AB08D3"/>
    <w:rsid w:val="00AB18AC"/>
    <w:rsid w:val="00AB2DA4"/>
    <w:rsid w:val="00AB46DD"/>
    <w:rsid w:val="00AB61A0"/>
    <w:rsid w:val="00AB6CD7"/>
    <w:rsid w:val="00AC06F9"/>
    <w:rsid w:val="00AC20CE"/>
    <w:rsid w:val="00AC251E"/>
    <w:rsid w:val="00AC323A"/>
    <w:rsid w:val="00AC40B3"/>
    <w:rsid w:val="00AC557D"/>
    <w:rsid w:val="00AC5C6F"/>
    <w:rsid w:val="00AC735D"/>
    <w:rsid w:val="00AD014D"/>
    <w:rsid w:val="00AD3795"/>
    <w:rsid w:val="00AD3E10"/>
    <w:rsid w:val="00AD4CA8"/>
    <w:rsid w:val="00AD56AB"/>
    <w:rsid w:val="00AD6934"/>
    <w:rsid w:val="00AD69B2"/>
    <w:rsid w:val="00AD7614"/>
    <w:rsid w:val="00AD7804"/>
    <w:rsid w:val="00AE0238"/>
    <w:rsid w:val="00AE0E78"/>
    <w:rsid w:val="00AE1B26"/>
    <w:rsid w:val="00AE1E29"/>
    <w:rsid w:val="00AE2333"/>
    <w:rsid w:val="00AE2880"/>
    <w:rsid w:val="00AE4179"/>
    <w:rsid w:val="00AE6B93"/>
    <w:rsid w:val="00AE738D"/>
    <w:rsid w:val="00AE768B"/>
    <w:rsid w:val="00AF0A78"/>
    <w:rsid w:val="00AF15B4"/>
    <w:rsid w:val="00AF22CC"/>
    <w:rsid w:val="00AF2888"/>
    <w:rsid w:val="00AF3258"/>
    <w:rsid w:val="00AF4271"/>
    <w:rsid w:val="00AF5865"/>
    <w:rsid w:val="00AF587D"/>
    <w:rsid w:val="00B02209"/>
    <w:rsid w:val="00B02D21"/>
    <w:rsid w:val="00B03426"/>
    <w:rsid w:val="00B03BA5"/>
    <w:rsid w:val="00B04B49"/>
    <w:rsid w:val="00B11927"/>
    <w:rsid w:val="00B11B8C"/>
    <w:rsid w:val="00B13EBC"/>
    <w:rsid w:val="00B17784"/>
    <w:rsid w:val="00B20CD7"/>
    <w:rsid w:val="00B211A4"/>
    <w:rsid w:val="00B21564"/>
    <w:rsid w:val="00B2212C"/>
    <w:rsid w:val="00B22469"/>
    <w:rsid w:val="00B2271F"/>
    <w:rsid w:val="00B2326A"/>
    <w:rsid w:val="00B24575"/>
    <w:rsid w:val="00B3072B"/>
    <w:rsid w:val="00B326DA"/>
    <w:rsid w:val="00B32D87"/>
    <w:rsid w:val="00B34025"/>
    <w:rsid w:val="00B34597"/>
    <w:rsid w:val="00B34869"/>
    <w:rsid w:val="00B34F76"/>
    <w:rsid w:val="00B35507"/>
    <w:rsid w:val="00B368A0"/>
    <w:rsid w:val="00B36F92"/>
    <w:rsid w:val="00B40C82"/>
    <w:rsid w:val="00B40E2F"/>
    <w:rsid w:val="00B41104"/>
    <w:rsid w:val="00B411DC"/>
    <w:rsid w:val="00B418E8"/>
    <w:rsid w:val="00B42AEF"/>
    <w:rsid w:val="00B45E32"/>
    <w:rsid w:val="00B467D7"/>
    <w:rsid w:val="00B46E4F"/>
    <w:rsid w:val="00B47E44"/>
    <w:rsid w:val="00B50434"/>
    <w:rsid w:val="00B5059E"/>
    <w:rsid w:val="00B515ED"/>
    <w:rsid w:val="00B52BAC"/>
    <w:rsid w:val="00B54DED"/>
    <w:rsid w:val="00B5718D"/>
    <w:rsid w:val="00B57282"/>
    <w:rsid w:val="00B60A43"/>
    <w:rsid w:val="00B6152A"/>
    <w:rsid w:val="00B64602"/>
    <w:rsid w:val="00B653CB"/>
    <w:rsid w:val="00B675E0"/>
    <w:rsid w:val="00B679DD"/>
    <w:rsid w:val="00B71FBF"/>
    <w:rsid w:val="00B722A6"/>
    <w:rsid w:val="00B75975"/>
    <w:rsid w:val="00B75B69"/>
    <w:rsid w:val="00B75EF0"/>
    <w:rsid w:val="00B76DE6"/>
    <w:rsid w:val="00B830A8"/>
    <w:rsid w:val="00B85632"/>
    <w:rsid w:val="00B87C77"/>
    <w:rsid w:val="00B931BC"/>
    <w:rsid w:val="00B93237"/>
    <w:rsid w:val="00B937C7"/>
    <w:rsid w:val="00BA0D9E"/>
    <w:rsid w:val="00BA11F7"/>
    <w:rsid w:val="00BA12AA"/>
    <w:rsid w:val="00BA1A30"/>
    <w:rsid w:val="00BA1B5B"/>
    <w:rsid w:val="00BA3B56"/>
    <w:rsid w:val="00BA4124"/>
    <w:rsid w:val="00BA431C"/>
    <w:rsid w:val="00BA4602"/>
    <w:rsid w:val="00BA559C"/>
    <w:rsid w:val="00BB1CBF"/>
    <w:rsid w:val="00BB32ED"/>
    <w:rsid w:val="00BB35C2"/>
    <w:rsid w:val="00BB411A"/>
    <w:rsid w:val="00BB41F4"/>
    <w:rsid w:val="00BB423C"/>
    <w:rsid w:val="00BB6662"/>
    <w:rsid w:val="00BB6E4F"/>
    <w:rsid w:val="00BC0A40"/>
    <w:rsid w:val="00BC0D9A"/>
    <w:rsid w:val="00BC20CC"/>
    <w:rsid w:val="00BC2C08"/>
    <w:rsid w:val="00BC2CB1"/>
    <w:rsid w:val="00BC47A5"/>
    <w:rsid w:val="00BC6D35"/>
    <w:rsid w:val="00BD08E0"/>
    <w:rsid w:val="00BD1136"/>
    <w:rsid w:val="00BD1B47"/>
    <w:rsid w:val="00BD2513"/>
    <w:rsid w:val="00BD509B"/>
    <w:rsid w:val="00BD5329"/>
    <w:rsid w:val="00BD793B"/>
    <w:rsid w:val="00BE226B"/>
    <w:rsid w:val="00BE2C13"/>
    <w:rsid w:val="00BE33D2"/>
    <w:rsid w:val="00BE3B89"/>
    <w:rsid w:val="00BF0DA5"/>
    <w:rsid w:val="00BF1293"/>
    <w:rsid w:val="00BF1535"/>
    <w:rsid w:val="00BF1E3A"/>
    <w:rsid w:val="00BF259D"/>
    <w:rsid w:val="00BF3E06"/>
    <w:rsid w:val="00BF4853"/>
    <w:rsid w:val="00BF66E6"/>
    <w:rsid w:val="00C000D6"/>
    <w:rsid w:val="00C00F10"/>
    <w:rsid w:val="00C0185E"/>
    <w:rsid w:val="00C02AFC"/>
    <w:rsid w:val="00C05DE6"/>
    <w:rsid w:val="00C06EC3"/>
    <w:rsid w:val="00C070CA"/>
    <w:rsid w:val="00C07526"/>
    <w:rsid w:val="00C10285"/>
    <w:rsid w:val="00C133E6"/>
    <w:rsid w:val="00C144E0"/>
    <w:rsid w:val="00C16972"/>
    <w:rsid w:val="00C16E02"/>
    <w:rsid w:val="00C204AA"/>
    <w:rsid w:val="00C225A6"/>
    <w:rsid w:val="00C24126"/>
    <w:rsid w:val="00C278B6"/>
    <w:rsid w:val="00C35855"/>
    <w:rsid w:val="00C35B27"/>
    <w:rsid w:val="00C40C6A"/>
    <w:rsid w:val="00C42545"/>
    <w:rsid w:val="00C428A0"/>
    <w:rsid w:val="00C4325A"/>
    <w:rsid w:val="00C46D47"/>
    <w:rsid w:val="00C476E3"/>
    <w:rsid w:val="00C509C9"/>
    <w:rsid w:val="00C529A2"/>
    <w:rsid w:val="00C52B35"/>
    <w:rsid w:val="00C5336A"/>
    <w:rsid w:val="00C53DBE"/>
    <w:rsid w:val="00C54336"/>
    <w:rsid w:val="00C544CB"/>
    <w:rsid w:val="00C55A62"/>
    <w:rsid w:val="00C56420"/>
    <w:rsid w:val="00C576A6"/>
    <w:rsid w:val="00C62888"/>
    <w:rsid w:val="00C62DEE"/>
    <w:rsid w:val="00C63989"/>
    <w:rsid w:val="00C674AC"/>
    <w:rsid w:val="00C675C1"/>
    <w:rsid w:val="00C67829"/>
    <w:rsid w:val="00C67E00"/>
    <w:rsid w:val="00C70A8F"/>
    <w:rsid w:val="00C70D9D"/>
    <w:rsid w:val="00C726DC"/>
    <w:rsid w:val="00C72905"/>
    <w:rsid w:val="00C736DA"/>
    <w:rsid w:val="00C757A9"/>
    <w:rsid w:val="00C75CCE"/>
    <w:rsid w:val="00C77901"/>
    <w:rsid w:val="00C80A94"/>
    <w:rsid w:val="00C814A0"/>
    <w:rsid w:val="00C823DA"/>
    <w:rsid w:val="00C8392F"/>
    <w:rsid w:val="00C83FA6"/>
    <w:rsid w:val="00C864ED"/>
    <w:rsid w:val="00C90779"/>
    <w:rsid w:val="00C90E1D"/>
    <w:rsid w:val="00C91935"/>
    <w:rsid w:val="00C939DF"/>
    <w:rsid w:val="00C965B7"/>
    <w:rsid w:val="00C966EA"/>
    <w:rsid w:val="00CA014F"/>
    <w:rsid w:val="00CA17F5"/>
    <w:rsid w:val="00CA1B83"/>
    <w:rsid w:val="00CA2D05"/>
    <w:rsid w:val="00CA38CF"/>
    <w:rsid w:val="00CA3BE8"/>
    <w:rsid w:val="00CA4D13"/>
    <w:rsid w:val="00CA64AC"/>
    <w:rsid w:val="00CA79E2"/>
    <w:rsid w:val="00CB166E"/>
    <w:rsid w:val="00CB231C"/>
    <w:rsid w:val="00CB3ED4"/>
    <w:rsid w:val="00CB4FD9"/>
    <w:rsid w:val="00CC134F"/>
    <w:rsid w:val="00CC2224"/>
    <w:rsid w:val="00CC2365"/>
    <w:rsid w:val="00CC3FE4"/>
    <w:rsid w:val="00CC497A"/>
    <w:rsid w:val="00CC4996"/>
    <w:rsid w:val="00CC7B1C"/>
    <w:rsid w:val="00CC7B8D"/>
    <w:rsid w:val="00CD15F1"/>
    <w:rsid w:val="00CD221A"/>
    <w:rsid w:val="00CD3273"/>
    <w:rsid w:val="00CD3901"/>
    <w:rsid w:val="00CD6203"/>
    <w:rsid w:val="00CD6E90"/>
    <w:rsid w:val="00CD7763"/>
    <w:rsid w:val="00CD7C2C"/>
    <w:rsid w:val="00CE25EB"/>
    <w:rsid w:val="00CE67D6"/>
    <w:rsid w:val="00CF1A84"/>
    <w:rsid w:val="00CF3048"/>
    <w:rsid w:val="00CF3D2C"/>
    <w:rsid w:val="00CF46FA"/>
    <w:rsid w:val="00CF5CBD"/>
    <w:rsid w:val="00CF5F8D"/>
    <w:rsid w:val="00CF6669"/>
    <w:rsid w:val="00CF6793"/>
    <w:rsid w:val="00D00997"/>
    <w:rsid w:val="00D01F27"/>
    <w:rsid w:val="00D030A9"/>
    <w:rsid w:val="00D04D68"/>
    <w:rsid w:val="00D0597E"/>
    <w:rsid w:val="00D10A9D"/>
    <w:rsid w:val="00D14A57"/>
    <w:rsid w:val="00D15EC7"/>
    <w:rsid w:val="00D179F9"/>
    <w:rsid w:val="00D20A8C"/>
    <w:rsid w:val="00D20C10"/>
    <w:rsid w:val="00D21C77"/>
    <w:rsid w:val="00D22CD5"/>
    <w:rsid w:val="00D2578D"/>
    <w:rsid w:val="00D2792C"/>
    <w:rsid w:val="00D27C4A"/>
    <w:rsid w:val="00D3007C"/>
    <w:rsid w:val="00D31DC9"/>
    <w:rsid w:val="00D32052"/>
    <w:rsid w:val="00D32106"/>
    <w:rsid w:val="00D33FA2"/>
    <w:rsid w:val="00D3458A"/>
    <w:rsid w:val="00D35629"/>
    <w:rsid w:val="00D37BE4"/>
    <w:rsid w:val="00D405C3"/>
    <w:rsid w:val="00D45557"/>
    <w:rsid w:val="00D45BFB"/>
    <w:rsid w:val="00D46544"/>
    <w:rsid w:val="00D467EA"/>
    <w:rsid w:val="00D4689F"/>
    <w:rsid w:val="00D470BD"/>
    <w:rsid w:val="00D47832"/>
    <w:rsid w:val="00D50ED3"/>
    <w:rsid w:val="00D51009"/>
    <w:rsid w:val="00D51D47"/>
    <w:rsid w:val="00D552D0"/>
    <w:rsid w:val="00D55D1D"/>
    <w:rsid w:val="00D55F77"/>
    <w:rsid w:val="00D56045"/>
    <w:rsid w:val="00D57A31"/>
    <w:rsid w:val="00D619F1"/>
    <w:rsid w:val="00D61D69"/>
    <w:rsid w:val="00D61FBD"/>
    <w:rsid w:val="00D63830"/>
    <w:rsid w:val="00D641DE"/>
    <w:rsid w:val="00D6432C"/>
    <w:rsid w:val="00D6609E"/>
    <w:rsid w:val="00D662BD"/>
    <w:rsid w:val="00D67E93"/>
    <w:rsid w:val="00D70E52"/>
    <w:rsid w:val="00D714F9"/>
    <w:rsid w:val="00D71E57"/>
    <w:rsid w:val="00D76577"/>
    <w:rsid w:val="00D776A4"/>
    <w:rsid w:val="00D80EEB"/>
    <w:rsid w:val="00D836E3"/>
    <w:rsid w:val="00D83A9C"/>
    <w:rsid w:val="00D83BF1"/>
    <w:rsid w:val="00D85712"/>
    <w:rsid w:val="00D86679"/>
    <w:rsid w:val="00D877AD"/>
    <w:rsid w:val="00D916E3"/>
    <w:rsid w:val="00D91EE4"/>
    <w:rsid w:val="00D92AAE"/>
    <w:rsid w:val="00D94333"/>
    <w:rsid w:val="00D9442A"/>
    <w:rsid w:val="00D94CBE"/>
    <w:rsid w:val="00D9518E"/>
    <w:rsid w:val="00DA2237"/>
    <w:rsid w:val="00DA32F8"/>
    <w:rsid w:val="00DA342A"/>
    <w:rsid w:val="00DA36AE"/>
    <w:rsid w:val="00DA3DF0"/>
    <w:rsid w:val="00DA3E18"/>
    <w:rsid w:val="00DA4589"/>
    <w:rsid w:val="00DA4659"/>
    <w:rsid w:val="00DA4F00"/>
    <w:rsid w:val="00DA54E8"/>
    <w:rsid w:val="00DA684F"/>
    <w:rsid w:val="00DA7826"/>
    <w:rsid w:val="00DB0CB6"/>
    <w:rsid w:val="00DB0EEB"/>
    <w:rsid w:val="00DB16B0"/>
    <w:rsid w:val="00DB295D"/>
    <w:rsid w:val="00DB3577"/>
    <w:rsid w:val="00DB35A6"/>
    <w:rsid w:val="00DB535E"/>
    <w:rsid w:val="00DC0823"/>
    <w:rsid w:val="00DC1236"/>
    <w:rsid w:val="00DC1CF1"/>
    <w:rsid w:val="00DC51B3"/>
    <w:rsid w:val="00DC5328"/>
    <w:rsid w:val="00DC6E05"/>
    <w:rsid w:val="00DC724E"/>
    <w:rsid w:val="00DC744E"/>
    <w:rsid w:val="00DD121A"/>
    <w:rsid w:val="00DD1370"/>
    <w:rsid w:val="00DD19B2"/>
    <w:rsid w:val="00DD2776"/>
    <w:rsid w:val="00DD2E69"/>
    <w:rsid w:val="00DD2FF4"/>
    <w:rsid w:val="00DD3FE9"/>
    <w:rsid w:val="00DD4C42"/>
    <w:rsid w:val="00DD6A1E"/>
    <w:rsid w:val="00DE205A"/>
    <w:rsid w:val="00DE3713"/>
    <w:rsid w:val="00DE4072"/>
    <w:rsid w:val="00DE5149"/>
    <w:rsid w:val="00DE52DD"/>
    <w:rsid w:val="00DE69CF"/>
    <w:rsid w:val="00DE7853"/>
    <w:rsid w:val="00DF0675"/>
    <w:rsid w:val="00DF1571"/>
    <w:rsid w:val="00DF2581"/>
    <w:rsid w:val="00DF4BB6"/>
    <w:rsid w:val="00DF4C53"/>
    <w:rsid w:val="00DF782A"/>
    <w:rsid w:val="00DF7B21"/>
    <w:rsid w:val="00E0410F"/>
    <w:rsid w:val="00E042C5"/>
    <w:rsid w:val="00E04FDE"/>
    <w:rsid w:val="00E06A72"/>
    <w:rsid w:val="00E06DF0"/>
    <w:rsid w:val="00E07F56"/>
    <w:rsid w:val="00E1360E"/>
    <w:rsid w:val="00E13C17"/>
    <w:rsid w:val="00E166F7"/>
    <w:rsid w:val="00E171B6"/>
    <w:rsid w:val="00E172F3"/>
    <w:rsid w:val="00E2201A"/>
    <w:rsid w:val="00E30492"/>
    <w:rsid w:val="00E30724"/>
    <w:rsid w:val="00E3276D"/>
    <w:rsid w:val="00E33F87"/>
    <w:rsid w:val="00E35F79"/>
    <w:rsid w:val="00E40DCA"/>
    <w:rsid w:val="00E4428C"/>
    <w:rsid w:val="00E442F9"/>
    <w:rsid w:val="00E44AAD"/>
    <w:rsid w:val="00E452AC"/>
    <w:rsid w:val="00E45B69"/>
    <w:rsid w:val="00E45F8E"/>
    <w:rsid w:val="00E4634E"/>
    <w:rsid w:val="00E466B5"/>
    <w:rsid w:val="00E471DE"/>
    <w:rsid w:val="00E5060B"/>
    <w:rsid w:val="00E514A8"/>
    <w:rsid w:val="00E51E7A"/>
    <w:rsid w:val="00E51F55"/>
    <w:rsid w:val="00E53A91"/>
    <w:rsid w:val="00E53F7B"/>
    <w:rsid w:val="00E54FD7"/>
    <w:rsid w:val="00E5526A"/>
    <w:rsid w:val="00E61E04"/>
    <w:rsid w:val="00E625C0"/>
    <w:rsid w:val="00E6260A"/>
    <w:rsid w:val="00E6583C"/>
    <w:rsid w:val="00E65F56"/>
    <w:rsid w:val="00E6675C"/>
    <w:rsid w:val="00E66F9E"/>
    <w:rsid w:val="00E704E0"/>
    <w:rsid w:val="00E71C22"/>
    <w:rsid w:val="00E724A6"/>
    <w:rsid w:val="00E727EB"/>
    <w:rsid w:val="00E72A4D"/>
    <w:rsid w:val="00E73D32"/>
    <w:rsid w:val="00E75310"/>
    <w:rsid w:val="00E76093"/>
    <w:rsid w:val="00E7695E"/>
    <w:rsid w:val="00E77394"/>
    <w:rsid w:val="00E811BF"/>
    <w:rsid w:val="00E8278F"/>
    <w:rsid w:val="00E832A8"/>
    <w:rsid w:val="00E837B2"/>
    <w:rsid w:val="00E84AED"/>
    <w:rsid w:val="00E85B6B"/>
    <w:rsid w:val="00E877A4"/>
    <w:rsid w:val="00E90194"/>
    <w:rsid w:val="00E92DFD"/>
    <w:rsid w:val="00E9350E"/>
    <w:rsid w:val="00E965E6"/>
    <w:rsid w:val="00EA1F4C"/>
    <w:rsid w:val="00EA21F5"/>
    <w:rsid w:val="00EA4292"/>
    <w:rsid w:val="00EA4E00"/>
    <w:rsid w:val="00EA5EB1"/>
    <w:rsid w:val="00EB1433"/>
    <w:rsid w:val="00EB1451"/>
    <w:rsid w:val="00EB2882"/>
    <w:rsid w:val="00EB30B2"/>
    <w:rsid w:val="00EB57C1"/>
    <w:rsid w:val="00EB70BB"/>
    <w:rsid w:val="00EB7443"/>
    <w:rsid w:val="00EC309D"/>
    <w:rsid w:val="00EC3351"/>
    <w:rsid w:val="00EC3CDC"/>
    <w:rsid w:val="00EC41AF"/>
    <w:rsid w:val="00EC4AE7"/>
    <w:rsid w:val="00EC5E00"/>
    <w:rsid w:val="00ED052E"/>
    <w:rsid w:val="00ED20F0"/>
    <w:rsid w:val="00ED25C5"/>
    <w:rsid w:val="00ED29F1"/>
    <w:rsid w:val="00ED5CE1"/>
    <w:rsid w:val="00ED6186"/>
    <w:rsid w:val="00ED663F"/>
    <w:rsid w:val="00ED6E4B"/>
    <w:rsid w:val="00EE0343"/>
    <w:rsid w:val="00EE0950"/>
    <w:rsid w:val="00EE20F4"/>
    <w:rsid w:val="00EE3162"/>
    <w:rsid w:val="00EE385E"/>
    <w:rsid w:val="00EE4AF9"/>
    <w:rsid w:val="00EE4E02"/>
    <w:rsid w:val="00EE54F1"/>
    <w:rsid w:val="00EF1691"/>
    <w:rsid w:val="00EF1DB8"/>
    <w:rsid w:val="00EF36D1"/>
    <w:rsid w:val="00EF563A"/>
    <w:rsid w:val="00EF5B32"/>
    <w:rsid w:val="00F007F1"/>
    <w:rsid w:val="00F00EF6"/>
    <w:rsid w:val="00F011EB"/>
    <w:rsid w:val="00F013B1"/>
    <w:rsid w:val="00F025C5"/>
    <w:rsid w:val="00F03F75"/>
    <w:rsid w:val="00F04A5E"/>
    <w:rsid w:val="00F12916"/>
    <w:rsid w:val="00F14F0D"/>
    <w:rsid w:val="00F15175"/>
    <w:rsid w:val="00F16614"/>
    <w:rsid w:val="00F2150E"/>
    <w:rsid w:val="00F2256D"/>
    <w:rsid w:val="00F25788"/>
    <w:rsid w:val="00F257E2"/>
    <w:rsid w:val="00F25AE3"/>
    <w:rsid w:val="00F2669B"/>
    <w:rsid w:val="00F30941"/>
    <w:rsid w:val="00F33425"/>
    <w:rsid w:val="00F356CB"/>
    <w:rsid w:val="00F36A1C"/>
    <w:rsid w:val="00F40D7A"/>
    <w:rsid w:val="00F4167C"/>
    <w:rsid w:val="00F4285A"/>
    <w:rsid w:val="00F42B0D"/>
    <w:rsid w:val="00F42CC3"/>
    <w:rsid w:val="00F44E45"/>
    <w:rsid w:val="00F47D97"/>
    <w:rsid w:val="00F5027D"/>
    <w:rsid w:val="00F50CB9"/>
    <w:rsid w:val="00F528B8"/>
    <w:rsid w:val="00F5363E"/>
    <w:rsid w:val="00F53C4B"/>
    <w:rsid w:val="00F56482"/>
    <w:rsid w:val="00F568B6"/>
    <w:rsid w:val="00F56915"/>
    <w:rsid w:val="00F5713E"/>
    <w:rsid w:val="00F6086D"/>
    <w:rsid w:val="00F614CC"/>
    <w:rsid w:val="00F61A3C"/>
    <w:rsid w:val="00F63C62"/>
    <w:rsid w:val="00F66177"/>
    <w:rsid w:val="00F66320"/>
    <w:rsid w:val="00F71895"/>
    <w:rsid w:val="00F72C04"/>
    <w:rsid w:val="00F73432"/>
    <w:rsid w:val="00F749DD"/>
    <w:rsid w:val="00F74B9B"/>
    <w:rsid w:val="00F75FE7"/>
    <w:rsid w:val="00F808A6"/>
    <w:rsid w:val="00F84B51"/>
    <w:rsid w:val="00F84C2E"/>
    <w:rsid w:val="00F86F5A"/>
    <w:rsid w:val="00F904AA"/>
    <w:rsid w:val="00F94366"/>
    <w:rsid w:val="00F94CC7"/>
    <w:rsid w:val="00F951B7"/>
    <w:rsid w:val="00F97A9A"/>
    <w:rsid w:val="00F97F17"/>
    <w:rsid w:val="00FA13D4"/>
    <w:rsid w:val="00FA2FEE"/>
    <w:rsid w:val="00FA681F"/>
    <w:rsid w:val="00FA6882"/>
    <w:rsid w:val="00FB027F"/>
    <w:rsid w:val="00FB1986"/>
    <w:rsid w:val="00FB24D7"/>
    <w:rsid w:val="00FB2DE5"/>
    <w:rsid w:val="00FB381B"/>
    <w:rsid w:val="00FB4229"/>
    <w:rsid w:val="00FB4346"/>
    <w:rsid w:val="00FB547F"/>
    <w:rsid w:val="00FB557D"/>
    <w:rsid w:val="00FB6614"/>
    <w:rsid w:val="00FC0201"/>
    <w:rsid w:val="00FC0C98"/>
    <w:rsid w:val="00FC2D19"/>
    <w:rsid w:val="00FC3404"/>
    <w:rsid w:val="00FC5CBB"/>
    <w:rsid w:val="00FC752C"/>
    <w:rsid w:val="00FD012B"/>
    <w:rsid w:val="00FD1FED"/>
    <w:rsid w:val="00FD482E"/>
    <w:rsid w:val="00FD5124"/>
    <w:rsid w:val="00FD7686"/>
    <w:rsid w:val="00FE0AB8"/>
    <w:rsid w:val="00FE1212"/>
    <w:rsid w:val="00FE1C39"/>
    <w:rsid w:val="00FE25A1"/>
    <w:rsid w:val="00FE28F9"/>
    <w:rsid w:val="00FE6CE2"/>
    <w:rsid w:val="00FF0F66"/>
    <w:rsid w:val="00FF11FB"/>
    <w:rsid w:val="00FF1445"/>
    <w:rsid w:val="00FF22C2"/>
    <w:rsid w:val="00FF3289"/>
    <w:rsid w:val="00FF5164"/>
    <w:rsid w:val="00FF57E3"/>
    <w:rsid w:val="00FF589C"/>
    <w:rsid w:val="00FF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4EC041-00FE-4643-B2C9-3BA460D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96"/>
  </w:style>
  <w:style w:type="paragraph" w:styleId="1">
    <w:name w:val="heading 1"/>
    <w:basedOn w:val="a"/>
    <w:link w:val="10"/>
    <w:uiPriority w:val="9"/>
    <w:qFormat/>
    <w:rsid w:val="00006812"/>
    <w:pPr>
      <w:shd w:val="clear" w:color="auto" w:fill="71BEF7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0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06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006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0068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0068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812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71BEF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6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68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68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068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0681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006812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06812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06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4">
    <w:name w:val="Body Text Indent"/>
    <w:basedOn w:val="a"/>
    <w:link w:val="a5"/>
    <w:unhideWhenUsed/>
    <w:rsid w:val="0000681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68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006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nhideWhenUsed/>
    <w:rsid w:val="0000681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006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00681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0681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A7CA9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7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rsid w:val="00D37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ED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D25C5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8"/>
    <w:rsid w:val="00AB61A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97FD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1">
    <w:name w:val="s1"/>
    <w:basedOn w:val="a0"/>
    <w:rsid w:val="00744ADE"/>
  </w:style>
  <w:style w:type="paragraph" w:customStyle="1" w:styleId="p3">
    <w:name w:val="p3"/>
    <w:basedOn w:val="a"/>
    <w:rsid w:val="0074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3404A7"/>
    <w:pPr>
      <w:spacing w:after="120"/>
    </w:pPr>
    <w:rPr>
      <w:rFonts w:ascii="Calibri" w:eastAsia="Times New Roman" w:hAnsi="Calibri" w:cs="Calibri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404A7"/>
    <w:rPr>
      <w:rFonts w:ascii="Calibri" w:eastAsia="Times New Roman" w:hAnsi="Calibri" w:cs="Calibri"/>
      <w:lang w:eastAsia="ru-RU"/>
    </w:rPr>
  </w:style>
  <w:style w:type="paragraph" w:styleId="ae">
    <w:name w:val="Normal (Web)"/>
    <w:basedOn w:val="a"/>
    <w:uiPriority w:val="99"/>
    <w:unhideWhenUsed/>
    <w:rsid w:val="0070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0667B"/>
    <w:rPr>
      <w:b/>
      <w:bCs/>
    </w:rPr>
  </w:style>
  <w:style w:type="character" w:customStyle="1" w:styleId="toctext">
    <w:name w:val="toctext"/>
    <w:basedOn w:val="a0"/>
    <w:rsid w:val="00A963AC"/>
  </w:style>
  <w:style w:type="character" w:customStyle="1" w:styleId="FontStyle12">
    <w:name w:val="Font Style12"/>
    <w:rsid w:val="00021C3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4">
    <w:name w:val="Заголовок №2_"/>
    <w:basedOn w:val="a0"/>
    <w:link w:val="25"/>
    <w:uiPriority w:val="99"/>
    <w:locked/>
    <w:rsid w:val="003D09B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3D09BB"/>
    <w:pPr>
      <w:shd w:val="clear" w:color="auto" w:fill="FFFFFF"/>
      <w:spacing w:after="0" w:line="322" w:lineRule="exac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2">
    <w:name w:val="Обычный1"/>
    <w:rsid w:val="003D09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B11927"/>
    <w:pPr>
      <w:shd w:val="clear" w:color="auto" w:fill="FFFFFF"/>
      <w:spacing w:before="840" w:after="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7">
    <w:name w:val="Основной текст + Полужирный2"/>
    <w:uiPriority w:val="99"/>
    <w:rsid w:val="00C75CCE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af0">
    <w:name w:val="Подпись к таблице"/>
    <w:basedOn w:val="a0"/>
    <w:uiPriority w:val="99"/>
    <w:rsid w:val="00DF4C53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7136DE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7136DE"/>
    <w:pPr>
      <w:shd w:val="clear" w:color="auto" w:fill="FFFFFF"/>
      <w:spacing w:after="0" w:line="322" w:lineRule="exact"/>
      <w:jc w:val="both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00">
    <w:name w:val="Основной текст (10)_"/>
    <w:basedOn w:val="a0"/>
    <w:link w:val="101"/>
    <w:uiPriority w:val="99"/>
    <w:locked/>
    <w:rsid w:val="0095198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95198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95198C"/>
    <w:pPr>
      <w:shd w:val="clear" w:color="auto" w:fill="FFFFFF"/>
      <w:spacing w:after="360" w:line="240" w:lineRule="atLeast"/>
      <w:ind w:hanging="500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"/>
    <w:basedOn w:val="a"/>
    <w:link w:val="110"/>
    <w:uiPriority w:val="99"/>
    <w:rsid w:val="0095198C"/>
    <w:pPr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3"/>
      <w:szCs w:val="23"/>
    </w:rPr>
  </w:style>
  <w:style w:type="paragraph" w:styleId="af1">
    <w:name w:val="endnote text"/>
    <w:basedOn w:val="a"/>
    <w:link w:val="af2"/>
    <w:semiHidden/>
    <w:rsid w:val="0058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58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D6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текст (3)_"/>
    <w:basedOn w:val="a0"/>
    <w:link w:val="310"/>
    <w:uiPriority w:val="99"/>
    <w:rsid w:val="009B094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Основной текст (3)"/>
    <w:basedOn w:val="33"/>
    <w:uiPriority w:val="99"/>
    <w:rsid w:val="009B094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9B0941"/>
    <w:pPr>
      <w:shd w:val="clear" w:color="auto" w:fill="FFFFFF"/>
      <w:spacing w:before="3420" w:after="0" w:line="365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20">
    <w:name w:val="Основной текст (12)_"/>
    <w:basedOn w:val="a0"/>
    <w:link w:val="121"/>
    <w:uiPriority w:val="99"/>
    <w:rsid w:val="009B0941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9B0941"/>
    <w:pPr>
      <w:shd w:val="clear" w:color="auto" w:fill="FFFFFF"/>
      <w:spacing w:after="180" w:line="240" w:lineRule="atLeast"/>
      <w:ind w:hanging="260"/>
    </w:pPr>
    <w:rPr>
      <w:rFonts w:ascii="Times New Roman" w:hAnsi="Times New Roman" w:cs="Times New Roman"/>
      <w:sz w:val="21"/>
      <w:szCs w:val="21"/>
    </w:rPr>
  </w:style>
  <w:style w:type="paragraph" w:styleId="af3">
    <w:name w:val="header"/>
    <w:basedOn w:val="a"/>
    <w:link w:val="af4"/>
    <w:uiPriority w:val="99"/>
    <w:unhideWhenUsed/>
    <w:rsid w:val="008A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A09E2"/>
  </w:style>
  <w:style w:type="paragraph" w:styleId="af5">
    <w:name w:val="footer"/>
    <w:basedOn w:val="a"/>
    <w:link w:val="af6"/>
    <w:uiPriority w:val="99"/>
    <w:unhideWhenUsed/>
    <w:rsid w:val="008A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A09E2"/>
  </w:style>
  <w:style w:type="character" w:customStyle="1" w:styleId="af7">
    <w:name w:val="Основной текст + Полужирный"/>
    <w:aliases w:val="Курсив"/>
    <w:basedOn w:val="a0"/>
    <w:uiPriority w:val="99"/>
    <w:rsid w:val="004719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8"/>
    <w:uiPriority w:val="99"/>
    <w:rsid w:val="0047197D"/>
    <w:pPr>
      <w:shd w:val="clear" w:color="auto" w:fill="FFFFFF"/>
      <w:spacing w:after="0" w:line="326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8">
    <w:name w:val="Основной текст (2)_"/>
    <w:basedOn w:val="a0"/>
    <w:link w:val="210"/>
    <w:uiPriority w:val="99"/>
    <w:locked/>
    <w:rsid w:val="0047197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29">
    <w:name w:val="Основной текст (2) + Не полужирный"/>
    <w:aliases w:val="Не курсив"/>
    <w:basedOn w:val="28"/>
    <w:uiPriority w:val="99"/>
    <w:rsid w:val="0047197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2a">
    <w:name w:val="Основной текст (2)"/>
    <w:basedOn w:val="28"/>
    <w:uiPriority w:val="99"/>
    <w:rsid w:val="0047197D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shd w:val="clear" w:color="auto" w:fill="FFFFFF"/>
      <w:lang w:eastAsia="ru-RU"/>
    </w:rPr>
  </w:style>
  <w:style w:type="character" w:customStyle="1" w:styleId="41">
    <w:name w:val="Основной текст + Полужирный4"/>
    <w:aliases w:val="Курсив1"/>
    <w:uiPriority w:val="99"/>
    <w:rsid w:val="0047197D"/>
    <w:rPr>
      <w:rFonts w:ascii="Times New Roman" w:hAnsi="Times New Roman" w:cs="Times New Roman"/>
      <w:b/>
      <w:bCs/>
      <w:i/>
      <w:iCs/>
      <w:spacing w:val="0"/>
      <w:sz w:val="28"/>
      <w:szCs w:val="28"/>
      <w:u w:val="single"/>
    </w:rPr>
  </w:style>
  <w:style w:type="character" w:customStyle="1" w:styleId="211">
    <w:name w:val="Основной текст (2) + Не курсив1"/>
    <w:basedOn w:val="28"/>
    <w:uiPriority w:val="99"/>
    <w:rsid w:val="0047197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rsid w:val="00D877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0">
    <w:name w:val="s_1"/>
    <w:basedOn w:val="a"/>
    <w:rsid w:val="00FC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basedOn w:val="a0"/>
    <w:rsid w:val="00FC5CBB"/>
  </w:style>
  <w:style w:type="paragraph" w:customStyle="1" w:styleId="s3">
    <w:name w:val="s_3"/>
    <w:basedOn w:val="a"/>
    <w:rsid w:val="00FC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5CBB"/>
  </w:style>
  <w:style w:type="paragraph" w:customStyle="1" w:styleId="s16">
    <w:name w:val="s_16"/>
    <w:basedOn w:val="a"/>
    <w:rsid w:val="00FC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2008@yandex.ru" TargetMode="External"/><Relationship Id="rId13" Type="http://schemas.openxmlformats.org/officeDocument/2006/relationships/hyperlink" Target="http://sv-dyussh.uco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s://ok.ru/group/70000001085085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sosh2008@yandex.ru" TargetMode="External"/><Relationship Id="rId14" Type="http://schemas.openxmlformats.org/officeDocument/2006/relationships/hyperlink" Target="https://vk.com/public216916446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обучающихся в МБУ ДО СШ Светлинского района,                                                    </a:t>
            </a:r>
            <a:r>
              <a:rPr lang="ru-RU" sz="16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2024-</a:t>
            </a:r>
            <a:r>
              <a:rPr lang="ru-RU" sz="1600" b="1">
                <a:latin typeface="Times New Roman" panose="02020603050405020304" pitchFamily="18" charset="0"/>
                <a:cs typeface="Times New Roman" panose="02020603050405020304" pitchFamily="18" charset="0"/>
              </a:rPr>
              <a:t>2025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в МБУДО ДЮСШ, 2022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5376843851965313"/>
                  <c:y val="5.66055290992817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>
                        <a:solidFill>
                          <a:schemeClr val="bg1"/>
                        </a:solidFill>
                      </a:rPr>
                      <a:t>111 чел.,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
27,9 %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47955707664202"/>
                  <c:y val="-0.2178392820657897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>
                        <a:solidFill>
                          <a:schemeClr val="bg1"/>
                        </a:solidFill>
                      </a:rPr>
                      <a:t>236 чел.,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
59,5 %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01511779112715"/>
                      <c:h val="0.17005988023952093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0591739862304446"/>
                  <c:y val="9.85842488251842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>
                        <a:solidFill>
                          <a:schemeClr val="bg1"/>
                        </a:solidFill>
                      </a:rPr>
                      <a:t>50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 </a:t>
                    </a:r>
                    <a:r>
                      <a:rPr lang="ru-RU">
                        <a:solidFill>
                          <a:schemeClr val="bg1"/>
                        </a:solidFill>
                      </a:rPr>
                      <a:t>чел.,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
 12,6%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5-9 лет</c:v>
                </c:pt>
                <c:pt idx="1">
                  <c:v>10-14 лет</c:v>
                </c:pt>
                <c:pt idx="2">
                  <c:v>15-18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170</c:v>
                </c:pt>
                <c:pt idx="1">
                  <c:v>209</c:v>
                </c:pt>
                <c:pt idx="2">
                  <c:v>85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690543890347041"/>
          <c:y val="0.9092257217847769"/>
          <c:w val="0.4901704214056576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8604-8CA8-4606-ACBC-CE17B652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28</Pages>
  <Words>7998</Words>
  <Characters>45594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дом</cp:lastModifiedBy>
  <cp:revision>57</cp:revision>
  <cp:lastPrinted>2025-03-25T05:04:00Z</cp:lastPrinted>
  <dcterms:created xsi:type="dcterms:W3CDTF">2022-04-25T05:19:00Z</dcterms:created>
  <dcterms:modified xsi:type="dcterms:W3CDTF">2025-04-17T18:52:00Z</dcterms:modified>
</cp:coreProperties>
</file>